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Montserrat" w:cs="Montserrat" w:eastAsia="Montserrat" w:hAnsi="Montserrat"/>
          <w:b w:val="1"/>
          <w:sz w:val="100"/>
          <w:szCs w:val="100"/>
        </w:rPr>
      </w:pPr>
      <w:r w:rsidDel="00000000" w:rsidR="00000000" w:rsidRPr="00000000">
        <w:rPr>
          <w:rFonts w:ascii="Montserrat" w:cs="Montserrat" w:eastAsia="Montserrat" w:hAnsi="Montserrat"/>
          <w:b w:val="1"/>
          <w:sz w:val="130"/>
          <w:szCs w:val="130"/>
          <w:rtl w:val="0"/>
        </w:rPr>
        <w:t xml:space="preserve">Boerne ISD</w:t>
      </w:r>
      <w:r w:rsidDel="00000000" w:rsidR="00000000" w:rsidRPr="00000000">
        <w:rPr>
          <w:rtl w:val="0"/>
        </w:rPr>
      </w:r>
    </w:p>
    <w:p w:rsidR="00000000" w:rsidDel="00000000" w:rsidP="00000000" w:rsidRDefault="00000000" w:rsidRPr="00000000" w14:paraId="00000002">
      <w:pPr>
        <w:pageBreakBefore w:val="0"/>
        <w:jc w:val="center"/>
        <w:rPr>
          <w:rFonts w:ascii="Montserrat" w:cs="Montserrat" w:eastAsia="Montserrat" w:hAnsi="Montserrat"/>
          <w:b w:val="1"/>
          <w:sz w:val="100"/>
          <w:szCs w:val="100"/>
        </w:rPr>
      </w:pPr>
      <w:r w:rsidDel="00000000" w:rsidR="00000000" w:rsidRPr="00000000">
        <w:rPr>
          <w:rFonts w:ascii="Montserrat" w:cs="Montserrat" w:eastAsia="Montserrat" w:hAnsi="Montserrat"/>
          <w:b w:val="1"/>
          <w:sz w:val="100"/>
          <w:szCs w:val="100"/>
          <w:rtl w:val="0"/>
        </w:rPr>
        <w:t xml:space="preserve">Dual Credit</w:t>
      </w:r>
    </w:p>
    <w:p w:rsidR="00000000" w:rsidDel="00000000" w:rsidP="00000000" w:rsidRDefault="00000000" w:rsidRPr="00000000" w14:paraId="00000003">
      <w:pPr>
        <w:pageBreakBefore w:val="0"/>
        <w:jc w:val="center"/>
        <w:rPr>
          <w:rFonts w:ascii="Montserrat" w:cs="Montserrat" w:eastAsia="Montserrat" w:hAnsi="Montserrat"/>
          <w:b w:val="1"/>
          <w:sz w:val="60"/>
          <w:szCs w:val="60"/>
        </w:rPr>
      </w:pPr>
      <w:r w:rsidDel="00000000" w:rsidR="00000000" w:rsidRPr="00000000">
        <w:rPr>
          <w:rFonts w:ascii="Montserrat" w:cs="Montserrat" w:eastAsia="Montserrat" w:hAnsi="Montserrat"/>
          <w:b w:val="1"/>
          <w:sz w:val="60"/>
          <w:szCs w:val="60"/>
          <w:rtl w:val="0"/>
        </w:rPr>
        <w:t xml:space="preserve">2023-2024</w:t>
      </w:r>
    </w:p>
    <w:p w:rsidR="00000000" w:rsidDel="00000000" w:rsidP="00000000" w:rsidRDefault="00000000" w:rsidRPr="00000000" w14:paraId="00000004">
      <w:pPr>
        <w:pageBreakBefore w:val="0"/>
        <w:jc w:val="left"/>
        <w:rPr>
          <w:rFonts w:ascii="Montserrat" w:cs="Montserrat" w:eastAsia="Montserrat" w:hAnsi="Montserrat"/>
          <w:sz w:val="60"/>
          <w:szCs w:val="60"/>
        </w:rPr>
      </w:pPr>
      <w:r w:rsidDel="00000000" w:rsidR="00000000" w:rsidRPr="00000000">
        <w:rPr>
          <w:rtl w:val="0"/>
        </w:rPr>
      </w:r>
    </w:p>
    <w:p w:rsidR="00000000" w:rsidDel="00000000" w:rsidP="00000000" w:rsidRDefault="00000000" w:rsidRPr="00000000" w14:paraId="00000005">
      <w:pPr>
        <w:pageBreakBefore w:val="0"/>
        <w:jc w:val="center"/>
        <w:rPr>
          <w:rFonts w:ascii="Montserrat" w:cs="Montserrat" w:eastAsia="Montserrat" w:hAnsi="Montserrat"/>
          <w:sz w:val="36"/>
          <w:szCs w:val="36"/>
        </w:rPr>
      </w:pPr>
      <w:r w:rsidDel="00000000" w:rsidR="00000000" w:rsidRPr="00000000">
        <w:rPr>
          <w:rFonts w:ascii="Montserrat" w:cs="Montserrat" w:eastAsia="Montserrat" w:hAnsi="Montserrat"/>
          <w:sz w:val="36"/>
          <w:szCs w:val="36"/>
          <w:rtl w:val="0"/>
        </w:rPr>
        <w:t xml:space="preserve">Dual Credit Application Deadlines </w:t>
      </w:r>
    </w:p>
    <w:p w:rsidR="00000000" w:rsidDel="00000000" w:rsidP="00000000" w:rsidRDefault="00000000" w:rsidRPr="00000000" w14:paraId="00000006">
      <w:pPr>
        <w:pageBreakBefore w:val="0"/>
        <w:jc w:val="center"/>
        <w:rPr>
          <w:rFonts w:ascii="Montserrat" w:cs="Montserrat" w:eastAsia="Montserrat" w:hAnsi="Montserrat"/>
          <w:sz w:val="36"/>
          <w:szCs w:val="36"/>
        </w:rPr>
      </w:pPr>
      <w:r w:rsidDel="00000000" w:rsidR="00000000" w:rsidRPr="00000000">
        <w:rPr>
          <w:rtl w:val="0"/>
        </w:rPr>
      </w:r>
    </w:p>
    <w:p w:rsidR="00000000" w:rsidDel="00000000" w:rsidP="00000000" w:rsidRDefault="00000000" w:rsidRPr="00000000" w14:paraId="00000007">
      <w:pPr>
        <w:pageBreakBefore w:val="0"/>
        <w:rPr>
          <w:sz w:val="28"/>
          <w:szCs w:val="28"/>
        </w:rPr>
      </w:pPr>
      <w:r w:rsidDel="00000000" w:rsidR="00000000" w:rsidRPr="00000000">
        <w:rPr>
          <w:rtl w:val="0"/>
        </w:rPr>
      </w:r>
    </w:p>
    <w:p w:rsidR="00000000" w:rsidDel="00000000" w:rsidP="00000000" w:rsidRDefault="00000000" w:rsidRPr="00000000" w14:paraId="00000008">
      <w:pPr>
        <w:pageBreakBefore w:val="0"/>
        <w:rPr>
          <w:sz w:val="28"/>
          <w:szCs w:val="28"/>
        </w:rPr>
      </w:pPr>
      <w:r w:rsidDel="00000000" w:rsidR="00000000" w:rsidRPr="00000000">
        <w:rPr>
          <w:sz w:val="28"/>
          <w:szCs w:val="28"/>
          <w:rtl w:val="0"/>
        </w:rPr>
        <w:t xml:space="preserve">November/December</w:t>
        <w:tab/>
        <w:t xml:space="preserve">Apply Texas Application </w:t>
      </w:r>
    </w:p>
    <w:p w:rsidR="00000000" w:rsidDel="00000000" w:rsidP="00000000" w:rsidRDefault="00000000" w:rsidRPr="00000000" w14:paraId="00000009">
      <w:pPr>
        <w:pageBreakBefore w:val="0"/>
        <w:rPr>
          <w:sz w:val="28"/>
          <w:szCs w:val="28"/>
        </w:rPr>
      </w:pPr>
      <w:r w:rsidDel="00000000" w:rsidR="00000000" w:rsidRPr="00000000">
        <w:rPr>
          <w:rtl w:val="0"/>
        </w:rPr>
      </w:r>
    </w:p>
    <w:p w:rsidR="00000000" w:rsidDel="00000000" w:rsidP="00000000" w:rsidRDefault="00000000" w:rsidRPr="00000000" w14:paraId="0000000A">
      <w:pPr>
        <w:pageBreakBefore w:val="0"/>
        <w:rPr>
          <w:sz w:val="28"/>
          <w:szCs w:val="28"/>
        </w:rPr>
      </w:pPr>
      <w:r w:rsidDel="00000000" w:rsidR="00000000" w:rsidRPr="00000000">
        <w:rPr>
          <w:sz w:val="28"/>
          <w:szCs w:val="28"/>
          <w:rtl w:val="0"/>
        </w:rPr>
        <w:t xml:space="preserve">February 15</w:t>
      </w:r>
      <w:r w:rsidDel="00000000" w:rsidR="00000000" w:rsidRPr="00000000">
        <w:rPr>
          <w:sz w:val="28"/>
          <w:szCs w:val="28"/>
          <w:rtl w:val="0"/>
        </w:rPr>
        <w:t xml:space="preserve">, 2024</w:t>
        <w:tab/>
        <w:tab/>
        <w:t xml:space="preserve">Apply Texas Application Deadline</w:t>
      </w:r>
      <w:r w:rsidDel="00000000" w:rsidR="00000000" w:rsidRPr="00000000">
        <w:rPr>
          <w:rtl w:val="0"/>
        </w:rPr>
      </w:r>
    </w:p>
    <w:p w:rsidR="00000000" w:rsidDel="00000000" w:rsidP="00000000" w:rsidRDefault="00000000" w:rsidRPr="00000000" w14:paraId="0000000B">
      <w:pPr>
        <w:pageBreakBefore w:val="0"/>
        <w:ind w:left="0" w:firstLine="0"/>
        <w:rPr>
          <w:sz w:val="28"/>
          <w:szCs w:val="28"/>
        </w:rPr>
      </w:pPr>
      <w:r w:rsidDel="00000000" w:rsidR="00000000" w:rsidRPr="00000000">
        <w:rPr>
          <w:sz w:val="28"/>
          <w:szCs w:val="28"/>
          <w:rtl w:val="0"/>
        </w:rPr>
        <w:br w:type="textWrapping"/>
        <w:t xml:space="preserve">April 12</w:t>
      </w:r>
      <w:r w:rsidDel="00000000" w:rsidR="00000000" w:rsidRPr="00000000">
        <w:rPr>
          <w:sz w:val="28"/>
          <w:szCs w:val="28"/>
          <w:rtl w:val="0"/>
        </w:rPr>
        <w:t xml:space="preserve">, 2024</w:t>
        <w:tab/>
        <w:tab/>
        <w:t xml:space="preserve">Deadline to complete ACES modules, </w:t>
      </w:r>
    </w:p>
    <w:p w:rsidR="00000000" w:rsidDel="00000000" w:rsidP="00000000" w:rsidRDefault="00000000" w:rsidRPr="00000000" w14:paraId="0000000C">
      <w:pPr>
        <w:pageBreakBefore w:val="0"/>
        <w:ind w:left="2160" w:firstLine="720"/>
        <w:rPr>
          <w:sz w:val="28"/>
          <w:szCs w:val="28"/>
        </w:rPr>
      </w:pPr>
      <w:r w:rsidDel="00000000" w:rsidR="00000000" w:rsidRPr="00000000">
        <w:rPr>
          <w:sz w:val="28"/>
          <w:szCs w:val="28"/>
          <w:rtl w:val="0"/>
        </w:rPr>
        <w:t xml:space="preserve">Dual Credit Student Orientation, </w:t>
      </w:r>
      <w:r w:rsidDel="00000000" w:rsidR="00000000" w:rsidRPr="00000000">
        <w:rPr>
          <w:rtl w:val="0"/>
        </w:rPr>
      </w:r>
    </w:p>
    <w:p w:rsidR="00000000" w:rsidDel="00000000" w:rsidP="00000000" w:rsidRDefault="00000000" w:rsidRPr="00000000" w14:paraId="0000000D">
      <w:pPr>
        <w:pageBreakBefore w:val="0"/>
        <w:ind w:left="2160" w:firstLine="720"/>
        <w:rPr>
          <w:sz w:val="28"/>
          <w:szCs w:val="28"/>
        </w:rPr>
      </w:pPr>
      <w:r w:rsidDel="00000000" w:rsidR="00000000" w:rsidRPr="00000000">
        <w:rPr>
          <w:sz w:val="28"/>
          <w:szCs w:val="28"/>
          <w:rtl w:val="0"/>
        </w:rPr>
        <w:t xml:space="preserve">and/or TSI Prep at: </w:t>
      </w:r>
      <w:hyperlink r:id="rId7">
        <w:r w:rsidDel="00000000" w:rsidR="00000000" w:rsidRPr="00000000">
          <w:rPr>
            <w:color w:val="1155cc"/>
            <w:sz w:val="28"/>
            <w:szCs w:val="28"/>
            <w:u w:val="single"/>
            <w:rtl w:val="0"/>
          </w:rPr>
          <w:t xml:space="preserve">https://practice.accuplacer.org/login</w:t>
        </w:r>
      </w:hyperlink>
      <w:r w:rsidDel="00000000" w:rsidR="00000000" w:rsidRPr="00000000">
        <w:rPr>
          <w:rtl w:val="0"/>
        </w:rPr>
      </w:r>
    </w:p>
    <w:p w:rsidR="00000000" w:rsidDel="00000000" w:rsidP="00000000" w:rsidRDefault="00000000" w:rsidRPr="00000000" w14:paraId="0000000E">
      <w:pPr>
        <w:pageBreakBefore w:val="0"/>
        <w:ind w:left="0" w:firstLine="0"/>
        <w:rPr>
          <w:sz w:val="28"/>
          <w:szCs w:val="28"/>
        </w:rPr>
      </w:pPr>
      <w:r w:rsidDel="00000000" w:rsidR="00000000" w:rsidRPr="00000000">
        <w:rPr>
          <w:sz w:val="28"/>
          <w:szCs w:val="28"/>
          <w:rtl w:val="0"/>
        </w:rPr>
        <w:t xml:space="preserve">Ongoing</w:t>
        <w:tab/>
        <w:tab/>
        <w:tab/>
        <w:t xml:space="preserve">TSI Assessment</w:t>
      </w:r>
    </w:p>
    <w:p w:rsidR="00000000" w:rsidDel="00000000" w:rsidP="00000000" w:rsidRDefault="00000000" w:rsidRPr="00000000" w14:paraId="0000000F">
      <w:pPr>
        <w:pageBreakBefore w:val="0"/>
        <w:ind w:left="0" w:firstLine="0"/>
        <w:rPr>
          <w:sz w:val="28"/>
          <w:szCs w:val="28"/>
        </w:rPr>
      </w:pPr>
      <w:r w:rsidDel="00000000" w:rsidR="00000000" w:rsidRPr="00000000">
        <w:rPr>
          <w:sz w:val="28"/>
          <w:szCs w:val="28"/>
          <w:rtl w:val="0"/>
        </w:rPr>
        <w:t xml:space="preserve">February </w:t>
        <w:tab/>
        <w:tab/>
        <w:tab/>
        <w:t xml:space="preserve">Pick dual credit classes during course selection</w:t>
      </w:r>
    </w:p>
    <w:p w:rsidR="00000000" w:rsidDel="00000000" w:rsidP="00000000" w:rsidRDefault="00000000" w:rsidRPr="00000000" w14:paraId="00000010">
      <w:pPr>
        <w:pageBreakBefore w:val="0"/>
        <w:ind w:left="0" w:firstLine="0"/>
        <w:rPr>
          <w:sz w:val="28"/>
          <w:szCs w:val="28"/>
        </w:rPr>
      </w:pPr>
      <w:r w:rsidDel="00000000" w:rsidR="00000000" w:rsidRPr="00000000">
        <w:rPr>
          <w:sz w:val="28"/>
          <w:szCs w:val="28"/>
          <w:rtl w:val="0"/>
        </w:rPr>
        <w:t xml:space="preserve">May 17, 2024</w:t>
        <w:tab/>
        <w:tab/>
      </w:r>
      <w:r w:rsidDel="00000000" w:rsidR="00000000" w:rsidRPr="00000000">
        <w:rPr>
          <w:sz w:val="28"/>
          <w:szCs w:val="28"/>
          <w:rtl w:val="0"/>
        </w:rPr>
        <w:t xml:space="preserve">Deadline for Northwest Vista College to receive initial ACT, SAT, </w:t>
      </w:r>
    </w:p>
    <w:p w:rsidR="00000000" w:rsidDel="00000000" w:rsidP="00000000" w:rsidRDefault="00000000" w:rsidRPr="00000000" w14:paraId="00000011">
      <w:pPr>
        <w:pageBreakBefore w:val="0"/>
        <w:ind w:left="0" w:firstLine="0"/>
        <w:rPr>
          <w:sz w:val="28"/>
          <w:szCs w:val="28"/>
        </w:rPr>
      </w:pPr>
      <w:r w:rsidDel="00000000" w:rsidR="00000000" w:rsidRPr="00000000">
        <w:rPr>
          <w:sz w:val="28"/>
          <w:szCs w:val="28"/>
          <w:rtl w:val="0"/>
        </w:rPr>
        <w:tab/>
        <w:tab/>
        <w:tab/>
        <w:tab/>
        <w:t xml:space="preserve">or TSI test results </w:t>
      </w:r>
      <w:r w:rsidDel="00000000" w:rsidR="00000000" w:rsidRPr="00000000">
        <w:rPr>
          <w:rtl w:val="0"/>
        </w:rPr>
      </w:r>
    </w:p>
    <w:p w:rsidR="00000000" w:rsidDel="00000000" w:rsidP="00000000" w:rsidRDefault="00000000" w:rsidRPr="00000000" w14:paraId="00000012">
      <w:pPr>
        <w:pageBreakBefore w:val="0"/>
        <w:ind w:left="0" w:firstLine="0"/>
        <w:rPr>
          <w:sz w:val="28"/>
          <w:szCs w:val="28"/>
        </w:rPr>
      </w:pPr>
      <w:r w:rsidDel="00000000" w:rsidR="00000000" w:rsidRPr="00000000">
        <w:rPr>
          <w:rtl w:val="0"/>
        </w:rPr>
      </w:r>
    </w:p>
    <w:p w:rsidR="00000000" w:rsidDel="00000000" w:rsidP="00000000" w:rsidRDefault="00000000" w:rsidRPr="00000000" w14:paraId="00000013">
      <w:pPr>
        <w:pageBreakBefore w:val="0"/>
        <w:ind w:left="0" w:firstLine="0"/>
        <w:rPr>
          <w:sz w:val="28"/>
          <w:szCs w:val="28"/>
        </w:rPr>
      </w:pPr>
      <w:r w:rsidDel="00000000" w:rsidR="00000000" w:rsidRPr="00000000">
        <w:rPr>
          <w:rtl w:val="0"/>
        </w:rPr>
      </w:r>
    </w:p>
    <w:p w:rsidR="00000000" w:rsidDel="00000000" w:rsidP="00000000" w:rsidRDefault="00000000" w:rsidRPr="00000000" w14:paraId="00000014">
      <w:pPr>
        <w:pageBreakBefore w:val="0"/>
        <w:jc w:val="center"/>
        <w:rPr>
          <w:rFonts w:ascii="Montserrat" w:cs="Montserrat" w:eastAsia="Montserrat" w:hAnsi="Montserrat"/>
          <w:sz w:val="36"/>
          <w:szCs w:val="36"/>
        </w:rPr>
      </w:pPr>
      <w:r w:rsidDel="00000000" w:rsidR="00000000" w:rsidRPr="00000000">
        <w:rPr>
          <w:rFonts w:ascii="Montserrat" w:cs="Montserrat" w:eastAsia="Montserrat" w:hAnsi="Montserrat"/>
          <w:sz w:val="36"/>
          <w:szCs w:val="36"/>
          <w:rtl w:val="0"/>
        </w:rPr>
        <w:t xml:space="preserve">Frequently Asked Questions</w:t>
      </w:r>
    </w:p>
    <w:tbl>
      <w:tblPr>
        <w:tblStyle w:val="Table1"/>
        <w:tblW w:w="100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10"/>
        <w:tblGridChange w:id="0">
          <w:tblGrid>
            <w:gridCol w:w="10010"/>
          </w:tblGrid>
        </w:tblGridChange>
      </w:tblGrid>
      <w:tr>
        <w:trPr>
          <w:cantSplit w:val="0"/>
          <w:trHeight w:val="340" w:hRule="atLeast"/>
          <w:tblHeader w:val="0"/>
        </w:trPr>
        <w:tc>
          <w:tcPr>
            <w:shd w:fill="d9d9d9" w:val="cle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1. </w:t>
            </w:r>
            <w:r w:rsidDel="00000000" w:rsidR="00000000" w:rsidRPr="00000000">
              <w:rPr>
                <w:b w:val="1"/>
                <w:i w:val="0"/>
                <w:smallCaps w:val="0"/>
                <w:strike w:val="0"/>
                <w:color w:val="000000"/>
                <w:sz w:val="26"/>
                <w:szCs w:val="26"/>
                <w:u w:val="none"/>
                <w:shd w:fill="auto" w:val="clear"/>
                <w:vertAlign w:val="baseline"/>
                <w:rtl w:val="0"/>
              </w:rPr>
              <w:t xml:space="preserve">What is Dual Credit? </w:t>
            </w:r>
          </w:p>
        </w:tc>
      </w:tr>
      <w:tr>
        <w:trPr>
          <w:cantSplit w:val="0"/>
          <w:trHeight w:val="880" w:hRule="atLeast"/>
          <w:tblHeader w:val="0"/>
        </w:trPr>
        <w:tc>
          <w:tcPr/>
          <w:p w:rsidR="00000000" w:rsidDel="00000000" w:rsidP="00000000" w:rsidRDefault="00000000" w:rsidRPr="00000000" w14:paraId="00000016">
            <w:pPr>
              <w:pageBreakBefore w:val="0"/>
              <w:rPr>
                <w:sz w:val="26"/>
                <w:szCs w:val="26"/>
              </w:rPr>
            </w:pPr>
            <w:r w:rsidDel="00000000" w:rsidR="00000000" w:rsidRPr="00000000">
              <w:rPr>
                <w:sz w:val="26"/>
                <w:szCs w:val="26"/>
                <w:rtl w:val="0"/>
              </w:rPr>
              <w:t xml:space="preserve">Dual Credit is a coordinated program between Boerne ISD and higher education partners that allows students to earn college and high school credit for courses successfully completed at the high school campus. </w:t>
            </w:r>
          </w:p>
        </w:tc>
      </w:tr>
      <w:tr>
        <w:trPr>
          <w:cantSplit w:val="0"/>
          <w:trHeight w:val="620" w:hRule="atLeast"/>
          <w:tblHeader w:val="0"/>
        </w:trPr>
        <w:tc>
          <w:tcPr>
            <w:shd w:fill="d9d9d9"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2. How do I qualify for dual credit? </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sz w:val="26"/>
                <w:szCs w:val="26"/>
                <w:rtl w:val="0"/>
              </w:rPr>
              <w:t xml:space="preserve">In order to qualify and enroll in dual credit courses, students must complete all enrollment steps set forth by Northwest Vista College.</w:t>
            </w:r>
            <w:r w:rsidDel="00000000" w:rsidR="00000000" w:rsidRPr="00000000">
              <w:rPr>
                <w:b w:val="1"/>
                <w:sz w:val="26"/>
                <w:szCs w:val="26"/>
                <w:rtl w:val="0"/>
              </w:rPr>
              <w:t xml:space="preserve"> </w:t>
            </w:r>
            <w:r w:rsidDel="00000000" w:rsidR="00000000" w:rsidRPr="00000000">
              <w:rPr>
                <w:rtl w:val="0"/>
              </w:rPr>
            </w:r>
          </w:p>
        </w:tc>
      </w:tr>
      <w:tr>
        <w:trPr>
          <w:cantSplit w:val="0"/>
          <w:trHeight w:val="620" w:hRule="atLeast"/>
          <w:tblHeader w:val="0"/>
        </w:trPr>
        <w:tc>
          <w:tcPr>
            <w:shd w:fill="d9d9d9" w:val="cle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3. </w:t>
            </w:r>
            <w:r w:rsidDel="00000000" w:rsidR="00000000" w:rsidRPr="00000000">
              <w:rPr>
                <w:b w:val="1"/>
                <w:i w:val="0"/>
                <w:smallCaps w:val="0"/>
                <w:strike w:val="0"/>
                <w:color w:val="000000"/>
                <w:sz w:val="26"/>
                <w:szCs w:val="26"/>
                <w:u w:val="none"/>
                <w:shd w:fill="auto" w:val="clear"/>
                <w:vertAlign w:val="baseline"/>
                <w:rtl w:val="0"/>
              </w:rPr>
              <w:t xml:space="preserve">How is Dual Credit different from Advanced Placement</w:t>
            </w:r>
            <w:r w:rsidDel="00000000" w:rsidR="00000000" w:rsidRPr="00000000">
              <w:rPr>
                <w:b w:val="1"/>
                <w:sz w:val="26"/>
                <w:szCs w:val="26"/>
                <w:rtl w:val="0"/>
              </w:rPr>
              <w:t xml:space="preserve"> (AP)? </w:t>
            </w:r>
            <w:r w:rsidDel="00000000" w:rsidR="00000000" w:rsidRPr="00000000">
              <w:rPr>
                <w:rtl w:val="0"/>
              </w:rPr>
            </w:r>
          </w:p>
        </w:tc>
      </w:tr>
      <w:tr>
        <w:trPr>
          <w:cantSplit w:val="0"/>
          <w:trHeight w:val="1900" w:hRule="atLeast"/>
          <w:tblHeader w:val="0"/>
        </w:trPr>
        <w:tc>
          <w:tcPr/>
          <w:p w:rsidR="00000000" w:rsidDel="00000000" w:rsidP="00000000" w:rsidRDefault="00000000" w:rsidRPr="00000000" w14:paraId="0000001A">
            <w:pPr>
              <w:pageBreakBefore w:val="0"/>
              <w:rPr>
                <w:sz w:val="26"/>
                <w:szCs w:val="26"/>
              </w:rPr>
            </w:pPr>
            <w:r w:rsidDel="00000000" w:rsidR="00000000" w:rsidRPr="00000000">
              <w:rPr>
                <w:sz w:val="26"/>
                <w:szCs w:val="26"/>
                <w:rtl w:val="0"/>
              </w:rPr>
              <w:t xml:space="preserve">Advanced Placement courses are rigorous college level courses that follow curriculum approved by the College Board. Students scoring a 3, 4, or 5 on one or more of these tests </w:t>
            </w:r>
            <w:r w:rsidDel="00000000" w:rsidR="00000000" w:rsidRPr="00000000">
              <w:rPr>
                <w:i w:val="1"/>
                <w:sz w:val="26"/>
                <w:szCs w:val="26"/>
                <w:rtl w:val="0"/>
              </w:rPr>
              <w:t xml:space="preserve">may </w:t>
            </w:r>
            <w:r w:rsidDel="00000000" w:rsidR="00000000" w:rsidRPr="00000000">
              <w:rPr>
                <w:sz w:val="26"/>
                <w:szCs w:val="26"/>
                <w:rtl w:val="0"/>
              </w:rPr>
              <w:t xml:space="preserve">be awarded credit by the college in which they enroll after high school. Dual Credit is also rigorous; however, students </w:t>
            </w:r>
            <w:r w:rsidDel="00000000" w:rsidR="00000000" w:rsidRPr="00000000">
              <w:rPr>
                <w:i w:val="1"/>
                <w:sz w:val="26"/>
                <w:szCs w:val="26"/>
                <w:rtl w:val="0"/>
              </w:rPr>
              <w:t xml:space="preserve">are </w:t>
            </w:r>
            <w:r w:rsidDel="00000000" w:rsidR="00000000" w:rsidRPr="00000000">
              <w:rPr>
                <w:sz w:val="26"/>
                <w:szCs w:val="26"/>
                <w:rtl w:val="0"/>
              </w:rPr>
              <w:t xml:space="preserve">awarded college credit  upon successful completion of the course(s).  Students should consult specific colleges/university websites to verify Dual Credit and accepted AP tests and scores and how they will fit into a potential degree plan.</w:t>
            </w:r>
          </w:p>
        </w:tc>
      </w:tr>
      <w:tr>
        <w:trPr>
          <w:cantSplit w:val="0"/>
          <w:trHeight w:val="300" w:hRule="atLeast"/>
          <w:tblHeader w:val="0"/>
        </w:trPr>
        <w:tc>
          <w:tcPr>
            <w:shd w:fill="d9d9d9" w:val="cle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4. </w:t>
            </w:r>
            <w:r w:rsidDel="00000000" w:rsidR="00000000" w:rsidRPr="00000000">
              <w:rPr>
                <w:b w:val="1"/>
                <w:i w:val="0"/>
                <w:smallCaps w:val="0"/>
                <w:strike w:val="0"/>
                <w:color w:val="000000"/>
                <w:sz w:val="26"/>
                <w:szCs w:val="26"/>
                <w:u w:val="none"/>
                <w:shd w:fill="auto" w:val="clear"/>
                <w:vertAlign w:val="baseline"/>
                <w:rtl w:val="0"/>
              </w:rPr>
              <w:t xml:space="preserve">How many Dual Credit courses can </w:t>
            </w:r>
            <w:r w:rsidDel="00000000" w:rsidR="00000000" w:rsidRPr="00000000">
              <w:rPr>
                <w:b w:val="1"/>
                <w:sz w:val="26"/>
                <w:szCs w:val="26"/>
                <w:rtl w:val="0"/>
              </w:rPr>
              <w:t xml:space="preserve">I </w:t>
            </w:r>
            <w:r w:rsidDel="00000000" w:rsidR="00000000" w:rsidRPr="00000000">
              <w:rPr>
                <w:b w:val="1"/>
                <w:i w:val="0"/>
                <w:smallCaps w:val="0"/>
                <w:strike w:val="0"/>
                <w:color w:val="000000"/>
                <w:sz w:val="26"/>
                <w:szCs w:val="26"/>
                <w:u w:val="none"/>
                <w:shd w:fill="auto" w:val="clear"/>
                <w:vertAlign w:val="baseline"/>
                <w:rtl w:val="0"/>
              </w:rPr>
              <w:t xml:space="preserve">take?</w:t>
            </w:r>
          </w:p>
        </w:tc>
      </w:tr>
      <w:tr>
        <w:trPr>
          <w:cantSplit w:val="0"/>
          <w:trHeight w:val="720" w:hRule="atLeast"/>
          <w:tblHeader w:val="0"/>
        </w:trPr>
        <w:tc>
          <w:tcPr/>
          <w:p w:rsidR="00000000" w:rsidDel="00000000" w:rsidP="00000000" w:rsidRDefault="00000000" w:rsidRPr="00000000" w14:paraId="0000001C">
            <w:pPr>
              <w:pageBreakBefore w:val="0"/>
              <w:rPr>
                <w:sz w:val="26"/>
                <w:szCs w:val="26"/>
              </w:rPr>
            </w:pPr>
            <w:r w:rsidDel="00000000" w:rsidR="00000000" w:rsidRPr="00000000">
              <w:rPr>
                <w:sz w:val="26"/>
                <w:szCs w:val="26"/>
                <w:rtl w:val="0"/>
              </w:rPr>
              <w:t xml:space="preserve">High school students can take unlimited dual credit courses while in high school that aligns with the students pathway and graduation plan.</w:t>
            </w:r>
          </w:p>
        </w:tc>
      </w:tr>
      <w:tr>
        <w:trPr>
          <w:cantSplit w:val="0"/>
          <w:trHeight w:val="380" w:hRule="atLeast"/>
          <w:tblHeader w:val="0"/>
        </w:trPr>
        <w:tc>
          <w:tcPr>
            <w:shd w:fill="d9d9d9" w:val="clear"/>
          </w:tcPr>
          <w:p w:rsidR="00000000" w:rsidDel="00000000" w:rsidP="00000000" w:rsidRDefault="00000000" w:rsidRPr="00000000" w14:paraId="0000001D">
            <w:pPr>
              <w:pageBreakBefore w:val="0"/>
              <w:rPr>
                <w:b w:val="1"/>
                <w:sz w:val="26"/>
                <w:szCs w:val="26"/>
              </w:rPr>
            </w:pPr>
            <w:r w:rsidDel="00000000" w:rsidR="00000000" w:rsidRPr="00000000">
              <w:rPr>
                <w:b w:val="1"/>
                <w:sz w:val="26"/>
                <w:szCs w:val="26"/>
                <w:rtl w:val="0"/>
              </w:rPr>
              <w:t xml:space="preserve">5. What is Alamo Colleges Education Services (ACES)?</w:t>
            </w:r>
          </w:p>
          <w:p w:rsidR="00000000" w:rsidDel="00000000" w:rsidP="00000000" w:rsidRDefault="00000000" w:rsidRPr="00000000" w14:paraId="0000001E">
            <w:pPr>
              <w:pageBreakBefore w:val="0"/>
              <w:rPr>
                <w:sz w:val="26"/>
                <w:szCs w:val="26"/>
              </w:rPr>
            </w:pPr>
            <w:r w:rsidDel="00000000" w:rsidR="00000000" w:rsidRPr="00000000">
              <w:rPr>
                <w:rtl w:val="0"/>
              </w:rPr>
            </w:r>
          </w:p>
        </w:tc>
      </w:tr>
      <w:tr>
        <w:trPr>
          <w:cantSplit w:val="0"/>
          <w:trHeight w:val="720" w:hRule="atLeast"/>
          <w:tblHeader w:val="0"/>
        </w:trPr>
        <w:tc>
          <w:tcPr/>
          <w:p w:rsidR="00000000" w:rsidDel="00000000" w:rsidP="00000000" w:rsidRDefault="00000000" w:rsidRPr="00000000" w14:paraId="0000001F">
            <w:pPr>
              <w:pageBreakBefore w:val="0"/>
              <w:rPr>
                <w:sz w:val="26"/>
                <w:szCs w:val="26"/>
              </w:rPr>
            </w:pPr>
            <w:r w:rsidDel="00000000" w:rsidR="00000000" w:rsidRPr="00000000">
              <w:rPr>
                <w:sz w:val="26"/>
                <w:szCs w:val="26"/>
                <w:rtl w:val="0"/>
              </w:rPr>
              <w:t xml:space="preserve">ACES is a secure Alamo Colleges/Northwest Vista College portal connecting students to academic resources, course registration information, transcript services, library resources, and access to complete required enrollment steps such as Go FAAR, Test prep, and Dual Credit Student Orientation.  </w:t>
            </w:r>
          </w:p>
        </w:tc>
      </w:tr>
      <w:tr>
        <w:trPr>
          <w:cantSplit w:val="0"/>
          <w:trHeight w:val="660" w:hRule="atLeast"/>
          <w:tblHeader w:val="0"/>
        </w:trPr>
        <w:tc>
          <w:tcPr>
            <w:shd w:fill="d9d9d9" w:val="cle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6. </w:t>
            </w:r>
            <w:r w:rsidDel="00000000" w:rsidR="00000000" w:rsidRPr="00000000">
              <w:rPr>
                <w:b w:val="1"/>
                <w:i w:val="0"/>
                <w:smallCaps w:val="0"/>
                <w:strike w:val="0"/>
                <w:color w:val="000000"/>
                <w:sz w:val="26"/>
                <w:szCs w:val="26"/>
                <w:u w:val="none"/>
                <w:shd w:fill="auto" w:val="clear"/>
                <w:vertAlign w:val="baseline"/>
                <w:rtl w:val="0"/>
              </w:rPr>
              <w:t xml:space="preserve">How d</w:t>
            </w:r>
            <w:r w:rsidDel="00000000" w:rsidR="00000000" w:rsidRPr="00000000">
              <w:rPr>
                <w:b w:val="1"/>
                <w:sz w:val="26"/>
                <w:szCs w:val="26"/>
                <w:rtl w:val="0"/>
              </w:rPr>
              <w:t xml:space="preserve">o I </w:t>
            </w:r>
            <w:r w:rsidDel="00000000" w:rsidR="00000000" w:rsidRPr="00000000">
              <w:rPr>
                <w:b w:val="1"/>
                <w:i w:val="0"/>
                <w:smallCaps w:val="0"/>
                <w:strike w:val="0"/>
                <w:color w:val="000000"/>
                <w:sz w:val="26"/>
                <w:szCs w:val="26"/>
                <w:u w:val="none"/>
                <w:shd w:fill="auto" w:val="clear"/>
                <w:vertAlign w:val="baseline"/>
                <w:rtl w:val="0"/>
              </w:rPr>
              <w:t xml:space="preserve">know that a grade from Boerne ISD matches the grade recorded at NVC?</w:t>
            </w:r>
          </w:p>
        </w:tc>
      </w:tr>
      <w:tr>
        <w:trPr>
          <w:cantSplit w:val="0"/>
          <w:trHeight w:val="920" w:hRule="atLeast"/>
          <w:tblHeader w:val="0"/>
        </w:trPr>
        <w:tc>
          <w:tcPr/>
          <w:p w:rsidR="00000000" w:rsidDel="00000000" w:rsidP="00000000" w:rsidRDefault="00000000" w:rsidRPr="00000000" w14:paraId="00000021">
            <w:pPr>
              <w:pageBreakBefore w:val="0"/>
              <w:rPr>
                <w:sz w:val="26"/>
                <w:szCs w:val="26"/>
              </w:rPr>
            </w:pPr>
            <w:r w:rsidDel="00000000" w:rsidR="00000000" w:rsidRPr="00000000">
              <w:rPr>
                <w:sz w:val="26"/>
                <w:szCs w:val="26"/>
                <w:rtl w:val="0"/>
              </w:rPr>
              <w:t xml:space="preserve">Students can log in to ACES to check their college email to see grades that have been posted for dual credit courses. Colleges post the following letter grades:</w:t>
            </w:r>
          </w:p>
          <w:p w:rsidR="00000000" w:rsidDel="00000000" w:rsidP="00000000" w:rsidRDefault="00000000" w:rsidRPr="00000000" w14:paraId="00000022">
            <w:pPr>
              <w:pageBreakBefore w:val="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A: 90-100, B: 80-89, C: 70-79, D: 65-69, F: below a 65</w:t>
            </w:r>
          </w:p>
          <w:p w:rsidR="00000000" w:rsidDel="00000000" w:rsidP="00000000" w:rsidRDefault="00000000" w:rsidRPr="00000000" w14:paraId="00000023">
            <w:pPr>
              <w:pageBreakBefore w:val="0"/>
              <w:rPr>
                <w:b w:val="1"/>
                <w:sz w:val="26"/>
                <w:szCs w:val="26"/>
              </w:rPr>
            </w:pPr>
            <w:r w:rsidDel="00000000" w:rsidR="00000000" w:rsidRPr="00000000">
              <w:rPr>
                <w:rtl w:val="0"/>
              </w:rPr>
            </w:r>
          </w:p>
        </w:tc>
      </w:tr>
      <w:tr>
        <w:trPr>
          <w:cantSplit w:val="0"/>
          <w:trHeight w:val="300" w:hRule="atLeast"/>
          <w:tblHeader w:val="0"/>
        </w:trPr>
        <w:tc>
          <w:tcPr>
            <w:shd w:fill="d9d9d9" w:val="cle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7. </w:t>
            </w:r>
            <w:r w:rsidDel="00000000" w:rsidR="00000000" w:rsidRPr="00000000">
              <w:rPr>
                <w:b w:val="1"/>
                <w:i w:val="0"/>
                <w:smallCaps w:val="0"/>
                <w:strike w:val="0"/>
                <w:color w:val="000000"/>
                <w:sz w:val="26"/>
                <w:szCs w:val="26"/>
                <w:u w:val="none"/>
                <w:shd w:fill="auto" w:val="clear"/>
                <w:vertAlign w:val="baseline"/>
                <w:rtl w:val="0"/>
              </w:rPr>
              <w:t xml:space="preserve">How do </w:t>
            </w:r>
            <w:r w:rsidDel="00000000" w:rsidR="00000000" w:rsidRPr="00000000">
              <w:rPr>
                <w:b w:val="1"/>
                <w:sz w:val="26"/>
                <w:szCs w:val="26"/>
                <w:rtl w:val="0"/>
              </w:rPr>
              <w:t xml:space="preserve">I </w:t>
            </w:r>
            <w:r w:rsidDel="00000000" w:rsidR="00000000" w:rsidRPr="00000000">
              <w:rPr>
                <w:b w:val="1"/>
                <w:i w:val="0"/>
                <w:smallCaps w:val="0"/>
                <w:strike w:val="0"/>
                <w:color w:val="000000"/>
                <w:sz w:val="26"/>
                <w:szCs w:val="26"/>
                <w:u w:val="none"/>
                <w:shd w:fill="auto" w:val="clear"/>
                <w:vertAlign w:val="baseline"/>
                <w:rtl w:val="0"/>
              </w:rPr>
              <w:t xml:space="preserve">earn credit for dual credit cour</w:t>
            </w:r>
            <w:r w:rsidDel="00000000" w:rsidR="00000000" w:rsidRPr="00000000">
              <w:rPr>
                <w:b w:val="1"/>
                <w:sz w:val="26"/>
                <w:szCs w:val="26"/>
                <w:rtl w:val="0"/>
              </w:rPr>
              <w:t xml:space="preserve">ses</w:t>
            </w:r>
            <w:r w:rsidDel="00000000" w:rsidR="00000000" w:rsidRPr="00000000">
              <w:rPr>
                <w:b w:val="1"/>
                <w:i w:val="0"/>
                <w:smallCaps w:val="0"/>
                <w:strike w:val="0"/>
                <w:color w:val="000000"/>
                <w:sz w:val="26"/>
                <w:szCs w:val="26"/>
                <w:u w:val="none"/>
                <w:shd w:fill="auto" w:val="clear"/>
                <w:vertAlign w:val="baseline"/>
                <w:rtl w:val="0"/>
              </w:rPr>
              <w:t xml:space="preserve">? </w:t>
            </w:r>
          </w:p>
        </w:tc>
      </w:tr>
      <w:tr>
        <w:trPr>
          <w:cantSplit w:val="0"/>
          <w:trHeight w:val="740" w:hRule="atLeast"/>
          <w:tblHeader w:val="0"/>
        </w:trPr>
        <w:tc>
          <w:tcPr/>
          <w:p w:rsidR="00000000" w:rsidDel="00000000" w:rsidP="00000000" w:rsidRDefault="00000000" w:rsidRPr="00000000" w14:paraId="00000025">
            <w:pPr>
              <w:pageBreakBefore w:val="0"/>
              <w:rPr>
                <w:sz w:val="26"/>
                <w:szCs w:val="26"/>
              </w:rPr>
            </w:pPr>
            <w:r w:rsidDel="00000000" w:rsidR="00000000" w:rsidRPr="00000000">
              <w:rPr>
                <w:sz w:val="26"/>
                <w:szCs w:val="26"/>
                <w:rtl w:val="0"/>
              </w:rPr>
              <w:t xml:space="preserve">To earn both high school and college credit, students must successfully complete the dual credit course with a grade of 70 or higher. </w:t>
            </w:r>
          </w:p>
        </w:tc>
      </w:tr>
      <w:tr>
        <w:trPr>
          <w:cantSplit w:val="0"/>
          <w:trHeight w:val="400" w:hRule="atLeast"/>
          <w:tblHeader w:val="0"/>
        </w:trPr>
        <w:tc>
          <w:tcPr>
            <w:shd w:fill="d9d9d9"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8. </w:t>
            </w:r>
            <w:r w:rsidDel="00000000" w:rsidR="00000000" w:rsidRPr="00000000">
              <w:rPr>
                <w:b w:val="1"/>
                <w:i w:val="0"/>
                <w:smallCaps w:val="0"/>
                <w:strike w:val="0"/>
                <w:color w:val="000000"/>
                <w:sz w:val="26"/>
                <w:szCs w:val="26"/>
                <w:u w:val="none"/>
                <w:shd w:fill="auto" w:val="clear"/>
                <w:vertAlign w:val="baseline"/>
                <w:rtl w:val="0"/>
              </w:rPr>
              <w:t xml:space="preserve">How do I </w:t>
            </w:r>
            <w:r w:rsidDel="00000000" w:rsidR="00000000" w:rsidRPr="00000000">
              <w:rPr>
                <w:b w:val="1"/>
                <w:sz w:val="26"/>
                <w:szCs w:val="26"/>
                <w:rtl w:val="0"/>
              </w:rPr>
              <w:t xml:space="preserve">know what credit I will receive at the college I attend after high school? </w:t>
            </w:r>
            <w:r w:rsidDel="00000000" w:rsidR="00000000" w:rsidRPr="00000000">
              <w:rPr>
                <w:rtl w:val="0"/>
              </w:rPr>
            </w:r>
          </w:p>
        </w:tc>
      </w:tr>
      <w:tr>
        <w:trPr>
          <w:cantSplit w:val="0"/>
          <w:trHeight w:val="1380" w:hRule="atLeast"/>
          <w:tblHeader w:val="0"/>
        </w:trPr>
        <w:tc>
          <w:tcPr>
            <w:shd w:fill="ffffff" w:val="clear"/>
          </w:tcPr>
          <w:p w:rsidR="00000000" w:rsidDel="00000000" w:rsidP="00000000" w:rsidRDefault="00000000" w:rsidRPr="00000000" w14:paraId="00000027">
            <w:pPr>
              <w:pageBreakBefore w:val="0"/>
              <w:rPr>
                <w:sz w:val="26"/>
                <w:szCs w:val="26"/>
              </w:rPr>
            </w:pPr>
            <w:r w:rsidDel="00000000" w:rsidR="00000000" w:rsidRPr="00000000">
              <w:rPr>
                <w:sz w:val="26"/>
                <w:szCs w:val="26"/>
                <w:rtl w:val="0"/>
              </w:rPr>
              <w:t xml:space="preserve">Your dual credit courses will be applied to both your high school and college transcripts. You have access to your course registration and your college transcript through ACES. Refer to the Texas Common Course Numbering System at </w:t>
            </w:r>
            <w:hyperlink r:id="rId8">
              <w:r w:rsidDel="00000000" w:rsidR="00000000" w:rsidRPr="00000000">
                <w:rPr>
                  <w:color w:val="1155cc"/>
                  <w:sz w:val="26"/>
                  <w:szCs w:val="26"/>
                  <w:u w:val="single"/>
                  <w:rtl w:val="0"/>
                </w:rPr>
                <w:t xml:space="preserve">www.tccns.org</w:t>
              </w:r>
            </w:hyperlink>
            <w:r w:rsidDel="00000000" w:rsidR="00000000" w:rsidRPr="00000000">
              <w:rPr>
                <w:sz w:val="26"/>
                <w:szCs w:val="26"/>
                <w:rtl w:val="0"/>
              </w:rPr>
              <w:t xml:space="preserve"> , </w:t>
            </w:r>
            <w:hyperlink r:id="rId9">
              <w:r w:rsidDel="00000000" w:rsidR="00000000" w:rsidRPr="00000000">
                <w:rPr>
                  <w:color w:val="1155cc"/>
                  <w:sz w:val="26"/>
                  <w:szCs w:val="26"/>
                  <w:u w:val="single"/>
                  <w:rtl w:val="0"/>
                </w:rPr>
                <w:t xml:space="preserve">www.transferology.com</w:t>
              </w:r>
            </w:hyperlink>
            <w:r w:rsidDel="00000000" w:rsidR="00000000" w:rsidRPr="00000000">
              <w:rPr>
                <w:sz w:val="26"/>
                <w:szCs w:val="26"/>
                <w:rtl w:val="0"/>
              </w:rPr>
              <w:t xml:space="preserve">, as well as the Alamo College Transfer Guides to determine what credit a two- or four-year institution will award you once you transfer your credits. </w:t>
            </w:r>
          </w:p>
        </w:tc>
      </w:tr>
      <w:tr>
        <w:trPr>
          <w:cantSplit w:val="0"/>
          <w:trHeight w:val="460" w:hRule="atLeast"/>
          <w:tblHeader w:val="0"/>
        </w:trPr>
        <w:tc>
          <w:tcPr>
            <w:shd w:fill="d9d9d9"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9. How does dual credit affect my college transcript? </w:t>
            </w:r>
            <w:r w:rsidDel="00000000" w:rsidR="00000000" w:rsidRPr="00000000">
              <w:rPr>
                <w:rtl w:val="0"/>
              </w:rPr>
            </w:r>
          </w:p>
        </w:tc>
      </w:tr>
      <w:tr>
        <w:trPr>
          <w:cantSplit w:val="0"/>
          <w:trHeight w:val="2160" w:hRule="atLeast"/>
          <w:tblHeader w:val="0"/>
        </w:trPr>
        <w:tc>
          <w:tcPr/>
          <w:p w:rsidR="00000000" w:rsidDel="00000000" w:rsidP="00000000" w:rsidRDefault="00000000" w:rsidRPr="00000000" w14:paraId="00000029">
            <w:pPr>
              <w:pageBreakBefore w:val="0"/>
              <w:rPr>
                <w:sz w:val="26"/>
                <w:szCs w:val="26"/>
              </w:rPr>
            </w:pPr>
            <w:r w:rsidDel="00000000" w:rsidR="00000000" w:rsidRPr="00000000">
              <w:rPr>
                <w:b w:val="1"/>
                <w:sz w:val="26"/>
                <w:szCs w:val="26"/>
                <w:rtl w:val="0"/>
              </w:rPr>
              <w:t xml:space="preserve">3-Peat Rule:</w:t>
            </w:r>
            <w:r w:rsidDel="00000000" w:rsidR="00000000" w:rsidRPr="00000000">
              <w:rPr>
                <w:sz w:val="26"/>
                <w:szCs w:val="26"/>
                <w:rtl w:val="0"/>
              </w:rPr>
              <w:t xml:space="preserve"> If you attempt the same course three times, you will pay out of state tuition for the third attempt. This includes all attempts, including failed courses and withdrawals, including dual credit. </w:t>
            </w:r>
          </w:p>
          <w:p w:rsidR="00000000" w:rsidDel="00000000" w:rsidP="00000000" w:rsidRDefault="00000000" w:rsidRPr="00000000" w14:paraId="0000002A">
            <w:pPr>
              <w:pageBreakBefore w:val="0"/>
              <w:rPr>
                <w:sz w:val="26"/>
                <w:szCs w:val="26"/>
              </w:rPr>
            </w:pPr>
            <w:r w:rsidDel="00000000" w:rsidR="00000000" w:rsidRPr="00000000">
              <w:rPr>
                <w:b w:val="1"/>
                <w:sz w:val="26"/>
                <w:szCs w:val="26"/>
                <w:rtl w:val="0"/>
              </w:rPr>
              <w:t xml:space="preserve">6 Drop Rule: </w:t>
            </w:r>
            <w:r w:rsidDel="00000000" w:rsidR="00000000" w:rsidRPr="00000000">
              <w:rPr>
                <w:sz w:val="26"/>
                <w:szCs w:val="26"/>
                <w:rtl w:val="0"/>
              </w:rPr>
              <w:t xml:space="preserve">You cannot withdraw (after Census) from more than 6 college courses, including dual credit. An attempt to withdraw from a 7th course will be denied by the college. </w:t>
            </w:r>
          </w:p>
          <w:p w:rsidR="00000000" w:rsidDel="00000000" w:rsidP="00000000" w:rsidRDefault="00000000" w:rsidRPr="00000000" w14:paraId="0000002B">
            <w:pPr>
              <w:pageBreakBefore w:val="0"/>
              <w:rPr>
                <w:sz w:val="26"/>
                <w:szCs w:val="26"/>
              </w:rPr>
            </w:pPr>
            <w:r w:rsidDel="00000000" w:rsidR="00000000" w:rsidRPr="00000000">
              <w:rPr>
                <w:sz w:val="26"/>
                <w:szCs w:val="26"/>
                <w:rtl w:val="0"/>
              </w:rPr>
              <w:t xml:space="preserve">Failing grades or withdrawals (after Census) from dual credit count against Satisfactory Academic Progress (SAP). Failure to demonstrate SAP </w:t>
            </w:r>
            <w:r w:rsidDel="00000000" w:rsidR="00000000" w:rsidRPr="00000000">
              <w:rPr>
                <w:i w:val="1"/>
                <w:sz w:val="26"/>
                <w:szCs w:val="26"/>
                <w:rtl w:val="0"/>
              </w:rPr>
              <w:t xml:space="preserve">may </w:t>
            </w:r>
            <w:r w:rsidDel="00000000" w:rsidR="00000000" w:rsidRPr="00000000">
              <w:rPr>
                <w:sz w:val="26"/>
                <w:szCs w:val="26"/>
                <w:rtl w:val="0"/>
              </w:rPr>
              <w:t xml:space="preserve">affect eligibility for future financial aid. </w:t>
            </w:r>
          </w:p>
        </w:tc>
      </w:tr>
      <w:tr>
        <w:trPr>
          <w:cantSplit w:val="0"/>
          <w:trHeight w:val="460" w:hRule="atLeast"/>
          <w:tblHeader w:val="0"/>
        </w:trPr>
        <w:tc>
          <w:tcPr>
            <w:shd w:fill="d9d9d9"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10. </w:t>
            </w:r>
            <w:r w:rsidDel="00000000" w:rsidR="00000000" w:rsidRPr="00000000">
              <w:rPr>
                <w:b w:val="1"/>
                <w:i w:val="0"/>
                <w:smallCaps w:val="0"/>
                <w:strike w:val="0"/>
                <w:color w:val="000000"/>
                <w:sz w:val="26"/>
                <w:szCs w:val="26"/>
                <w:u w:val="none"/>
                <w:shd w:fill="auto" w:val="clear"/>
                <w:vertAlign w:val="baseline"/>
                <w:rtl w:val="0"/>
              </w:rPr>
              <w:t xml:space="preserve">How do my grades transfer from dual credit</w:t>
            </w:r>
            <w:r w:rsidDel="00000000" w:rsidR="00000000" w:rsidRPr="00000000">
              <w:rPr>
                <w:b w:val="1"/>
                <w:sz w:val="26"/>
                <w:szCs w:val="26"/>
                <w:rtl w:val="0"/>
              </w:rPr>
              <w:t xml:space="preserve">/dual enrollment college partners</w:t>
            </w:r>
            <w:r w:rsidDel="00000000" w:rsidR="00000000" w:rsidRPr="00000000">
              <w:rPr>
                <w:b w:val="1"/>
                <w:i w:val="0"/>
                <w:smallCaps w:val="0"/>
                <w:strike w:val="0"/>
                <w:color w:val="000000"/>
                <w:sz w:val="26"/>
                <w:szCs w:val="26"/>
                <w:u w:val="none"/>
                <w:shd w:fill="auto" w:val="clear"/>
                <w:vertAlign w:val="baseline"/>
                <w:rtl w:val="0"/>
              </w:rPr>
              <w:t xml:space="preserve"> to another institution? </w:t>
            </w:r>
          </w:p>
        </w:tc>
      </w:tr>
      <w:tr>
        <w:trPr>
          <w:cantSplit w:val="0"/>
          <w:trHeight w:val="840" w:hRule="atLeast"/>
          <w:tblHeader w:val="0"/>
        </w:trPr>
        <w:tc>
          <w:tcPr/>
          <w:p w:rsidR="00000000" w:rsidDel="00000000" w:rsidP="00000000" w:rsidRDefault="00000000" w:rsidRPr="00000000" w14:paraId="0000002D">
            <w:pPr>
              <w:pageBreakBefore w:val="0"/>
              <w:tabs>
                <w:tab w:val="left" w:leader="none" w:pos="5987"/>
              </w:tabs>
              <w:rPr>
                <w:sz w:val="26"/>
                <w:szCs w:val="26"/>
              </w:rPr>
            </w:pPr>
            <w:r w:rsidDel="00000000" w:rsidR="00000000" w:rsidRPr="00000000">
              <w:rPr>
                <w:sz w:val="26"/>
                <w:szCs w:val="26"/>
                <w:rtl w:val="0"/>
              </w:rPr>
              <w:t xml:space="preserve">After graduation, students must request an official transcript from the college to the college/university the student will be attending. Transcript requests can be made through the student college account.</w:t>
            </w:r>
          </w:p>
        </w:tc>
      </w:tr>
      <w:tr>
        <w:trPr>
          <w:cantSplit w:val="0"/>
          <w:trHeight w:val="360" w:hRule="atLeast"/>
          <w:tblHeader w:val="0"/>
        </w:trPr>
        <w:tc>
          <w:tcPr>
            <w:shd w:fill="d9d9d9"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11. </w:t>
            </w:r>
            <w:r w:rsidDel="00000000" w:rsidR="00000000" w:rsidRPr="00000000">
              <w:rPr>
                <w:b w:val="1"/>
                <w:i w:val="0"/>
                <w:smallCaps w:val="0"/>
                <w:strike w:val="0"/>
                <w:color w:val="000000"/>
                <w:sz w:val="26"/>
                <w:szCs w:val="26"/>
                <w:u w:val="none"/>
                <w:shd w:fill="auto" w:val="clear"/>
                <w:vertAlign w:val="baseline"/>
                <w:rtl w:val="0"/>
              </w:rPr>
              <w:t xml:space="preserve">Wi</w:t>
            </w:r>
            <w:r w:rsidDel="00000000" w:rsidR="00000000" w:rsidRPr="00000000">
              <w:rPr>
                <w:b w:val="1"/>
                <w:sz w:val="26"/>
                <w:szCs w:val="26"/>
                <w:rtl w:val="0"/>
              </w:rPr>
              <w:t xml:space="preserve">l</w:t>
            </w:r>
            <w:r w:rsidDel="00000000" w:rsidR="00000000" w:rsidRPr="00000000">
              <w:rPr>
                <w:b w:val="1"/>
                <w:i w:val="0"/>
                <w:smallCaps w:val="0"/>
                <w:strike w:val="0"/>
                <w:color w:val="000000"/>
                <w:sz w:val="26"/>
                <w:szCs w:val="26"/>
                <w:u w:val="none"/>
                <w:shd w:fill="auto" w:val="clear"/>
                <w:vertAlign w:val="baseline"/>
                <w:rtl w:val="0"/>
              </w:rPr>
              <w:t xml:space="preserve">l dual credit affect my status at a college or university? </w:t>
            </w:r>
          </w:p>
        </w:tc>
      </w:tr>
      <w:tr>
        <w:trPr>
          <w:cantSplit w:val="0"/>
          <w:trHeight w:val="1640" w:hRule="atLeast"/>
          <w:tblHeader w:val="0"/>
        </w:trPr>
        <w:tc>
          <w:tcPr/>
          <w:p w:rsidR="00000000" w:rsidDel="00000000" w:rsidP="00000000" w:rsidRDefault="00000000" w:rsidRPr="00000000" w14:paraId="0000002F">
            <w:pPr>
              <w:pageBreakBefore w:val="0"/>
              <w:jc w:val="both"/>
              <w:rPr>
                <w:sz w:val="26"/>
                <w:szCs w:val="26"/>
              </w:rPr>
            </w:pPr>
            <w:r w:rsidDel="00000000" w:rsidR="00000000" w:rsidRPr="00000000">
              <w:rPr>
                <w:sz w:val="26"/>
                <w:szCs w:val="26"/>
                <w:rtl w:val="0"/>
              </w:rPr>
              <w:t xml:space="preserve">The dual credit transcript must be sent to the college or university the student attends after high school graduation. If a student earns 30 or more hours, the student may be classified as a sophomore or higher. This could affect financial aid and scholarships, but many schools will consider the student as a “first-time student” for freshman scholarships. Please contact the admissions and financial aid offices of individual colleges and universities for the policy. </w:t>
            </w:r>
          </w:p>
        </w:tc>
      </w:tr>
      <w:tr>
        <w:trPr>
          <w:cantSplit w:val="0"/>
          <w:trHeight w:val="480" w:hRule="atLeast"/>
          <w:tblHeader w:val="0"/>
        </w:trPr>
        <w:tc>
          <w:tcPr>
            <w:shd w:fill="d9d9d9"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12. </w:t>
            </w:r>
            <w:r w:rsidDel="00000000" w:rsidR="00000000" w:rsidRPr="00000000">
              <w:rPr>
                <w:b w:val="1"/>
                <w:i w:val="0"/>
                <w:smallCaps w:val="0"/>
                <w:strike w:val="0"/>
                <w:color w:val="000000"/>
                <w:sz w:val="26"/>
                <w:szCs w:val="26"/>
                <w:u w:val="none"/>
                <w:shd w:fill="auto" w:val="clear"/>
                <w:vertAlign w:val="baseline"/>
                <w:rtl w:val="0"/>
              </w:rPr>
              <w:t xml:space="preserve">How much does it cost to take Dual Credit courses?  </w:t>
            </w:r>
          </w:p>
        </w:tc>
      </w:tr>
      <w:tr>
        <w:trPr>
          <w:cantSplit w:val="0"/>
          <w:trHeight w:val="620" w:hRule="atLeast"/>
          <w:tblHeader w:val="0"/>
        </w:trPr>
        <w:tc>
          <w:tcPr/>
          <w:p w:rsidR="00000000" w:rsidDel="00000000" w:rsidP="00000000" w:rsidRDefault="00000000" w:rsidRPr="00000000" w14:paraId="00000031">
            <w:pPr>
              <w:pageBreakBefore w:val="0"/>
              <w:rPr>
                <w:sz w:val="26"/>
                <w:szCs w:val="26"/>
              </w:rPr>
            </w:pPr>
            <w:r w:rsidDel="00000000" w:rsidR="00000000" w:rsidRPr="00000000">
              <w:rPr>
                <w:sz w:val="26"/>
                <w:szCs w:val="26"/>
                <w:rtl w:val="0"/>
              </w:rPr>
              <w:t xml:space="preserve">Dual credit tuition and books are free to Boerne ISD students enrolled in Alamo Colleges courses, however, there is a fee for college readiness testing. Students enrolled in Angelo State, UT OnRamps and Tarleton Today courses will incur tuition no greater than $50 per credit hour. Check with your school counselor regarding college readiness testing. </w:t>
            </w:r>
          </w:p>
        </w:tc>
      </w:tr>
      <w:tr>
        <w:trPr>
          <w:cantSplit w:val="0"/>
          <w:trHeight w:val="460" w:hRule="atLeast"/>
          <w:tblHeader w:val="0"/>
        </w:trPr>
        <w:tc>
          <w:tcPr>
            <w:shd w:fill="d9d9d9" w:val="cle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sz w:val="26"/>
                <w:szCs w:val="26"/>
              </w:rPr>
            </w:pPr>
            <w:r w:rsidDel="00000000" w:rsidR="00000000" w:rsidRPr="00000000">
              <w:rPr>
                <w:b w:val="1"/>
                <w:sz w:val="26"/>
                <w:szCs w:val="26"/>
                <w:rtl w:val="0"/>
              </w:rPr>
              <w:t xml:space="preserve">13. What courses should I take? </w:t>
            </w:r>
          </w:p>
        </w:tc>
      </w:tr>
      <w:tr>
        <w:trPr>
          <w:cantSplit w:val="0"/>
          <w:trHeight w:val="1060" w:hRule="atLeast"/>
          <w:tblHeader w:val="0"/>
        </w:trPr>
        <w:tc>
          <w:tcPr/>
          <w:p w:rsidR="00000000" w:rsidDel="00000000" w:rsidP="00000000" w:rsidRDefault="00000000" w:rsidRPr="00000000" w14:paraId="00000033">
            <w:pPr>
              <w:pageBreakBefore w:val="0"/>
              <w:spacing w:after="160" w:line="259" w:lineRule="auto"/>
              <w:rPr>
                <w:sz w:val="26"/>
                <w:szCs w:val="26"/>
              </w:rPr>
            </w:pPr>
            <w:r w:rsidDel="00000000" w:rsidR="00000000" w:rsidRPr="00000000">
              <w:rPr>
                <w:sz w:val="26"/>
                <w:szCs w:val="26"/>
                <w:rtl w:val="0"/>
              </w:rPr>
              <w:t xml:space="preserve">Consider looking at degree programs at potential colleges/universities and compare required courses with BISD dual credit courses. You can compare courses using </w:t>
            </w:r>
            <w:hyperlink r:id="rId10">
              <w:r w:rsidDel="00000000" w:rsidR="00000000" w:rsidRPr="00000000">
                <w:rPr>
                  <w:color w:val="1155cc"/>
                  <w:sz w:val="26"/>
                  <w:szCs w:val="26"/>
                  <w:u w:val="single"/>
                  <w:rtl w:val="0"/>
                </w:rPr>
                <w:t xml:space="preserve">www.tccns.org</w:t>
              </w:r>
            </w:hyperlink>
            <w:r w:rsidDel="00000000" w:rsidR="00000000" w:rsidRPr="00000000">
              <w:rPr>
                <w:sz w:val="26"/>
                <w:szCs w:val="26"/>
                <w:rtl w:val="0"/>
              </w:rPr>
              <w:t xml:space="preserve"> and </w:t>
            </w:r>
            <w:hyperlink r:id="rId11">
              <w:r w:rsidDel="00000000" w:rsidR="00000000" w:rsidRPr="00000000">
                <w:rPr>
                  <w:color w:val="1155cc"/>
                  <w:sz w:val="26"/>
                  <w:szCs w:val="26"/>
                  <w:u w:val="single"/>
                  <w:rtl w:val="0"/>
                </w:rPr>
                <w:t xml:space="preserve">www.transferology.com</w:t>
              </w:r>
            </w:hyperlink>
            <w:r w:rsidDel="00000000" w:rsidR="00000000" w:rsidRPr="00000000">
              <w:rPr>
                <w:sz w:val="26"/>
                <w:szCs w:val="26"/>
                <w:rtl w:val="0"/>
              </w:rPr>
              <w:t xml:space="preserve"> to decide which courses will best fit into your plan. </w:t>
            </w:r>
          </w:p>
        </w:tc>
      </w:tr>
      <w:tr>
        <w:trPr>
          <w:cantSplit w:val="0"/>
          <w:trHeight w:val="460" w:hRule="atLeast"/>
          <w:tblHeader w:val="0"/>
        </w:trPr>
        <w:tc>
          <w:tcPr>
            <w:shd w:fill="d9d9d9" w:val="cle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14. Do I need to reapply for Dual Credit every year? </w:t>
            </w:r>
            <w:r w:rsidDel="00000000" w:rsidR="00000000" w:rsidRPr="00000000">
              <w:rPr>
                <w:rtl w:val="0"/>
              </w:rPr>
            </w:r>
          </w:p>
        </w:tc>
      </w:tr>
      <w:tr>
        <w:trPr>
          <w:cantSplit w:val="0"/>
          <w:trHeight w:val="800" w:hRule="atLeast"/>
          <w:tblHeader w:val="0"/>
        </w:trPr>
        <w:tc>
          <w:tcPr/>
          <w:p w:rsidR="00000000" w:rsidDel="00000000" w:rsidP="00000000" w:rsidRDefault="00000000" w:rsidRPr="00000000" w14:paraId="00000035">
            <w:pPr>
              <w:pageBreakBefore w:val="0"/>
              <w:rPr>
                <w:sz w:val="26"/>
                <w:szCs w:val="26"/>
              </w:rPr>
            </w:pPr>
            <w:r w:rsidDel="00000000" w:rsidR="00000000" w:rsidRPr="00000000">
              <w:rPr>
                <w:sz w:val="26"/>
                <w:szCs w:val="26"/>
                <w:rtl w:val="0"/>
              </w:rPr>
              <w:t xml:space="preserve">A student will need to reapply the following year if he or she does not qualify for dual credit. In addition, if a student qualifies for dual credit but does not enroll in any dual credit courses, the student will need to reapply the following year. </w:t>
            </w:r>
          </w:p>
        </w:tc>
      </w:tr>
    </w:tbl>
    <w:p w:rsidR="00000000" w:rsidDel="00000000" w:rsidP="00000000" w:rsidRDefault="00000000" w:rsidRPr="00000000" w14:paraId="00000036">
      <w:pPr>
        <w:pageBreakBefore w:val="0"/>
        <w:jc w:val="left"/>
        <w:rPr>
          <w:b w:val="1"/>
          <w:sz w:val="40"/>
          <w:szCs w:val="40"/>
        </w:rPr>
      </w:pPr>
      <w:r w:rsidDel="00000000" w:rsidR="00000000" w:rsidRPr="00000000">
        <w:rPr>
          <w:rtl w:val="0"/>
        </w:rPr>
      </w:r>
    </w:p>
    <w:p w:rsidR="00000000" w:rsidDel="00000000" w:rsidP="00000000" w:rsidRDefault="00000000" w:rsidRPr="00000000" w14:paraId="00000037">
      <w:pPr>
        <w:pageBreakBefore w:val="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Montserrat" w:cs="Montserrat" w:eastAsia="Montserrat" w:hAnsi="Montserrat"/>
          <w:sz w:val="36"/>
          <w:szCs w:val="36"/>
          <w:rtl w:val="0"/>
        </w:rPr>
        <w:t xml:space="preserve">Alamo College Dual Credit Course Offerings and Credit</w:t>
      </w:r>
      <w:r w:rsidDel="00000000" w:rsidR="00000000" w:rsidRPr="00000000">
        <w:rPr>
          <w:rtl w:val="0"/>
        </w:rPr>
      </w:r>
    </w:p>
    <w:tbl>
      <w:tblPr>
        <w:tblStyle w:val="Table2"/>
        <w:tblW w:w="10803.0" w:type="dxa"/>
        <w:jc w:val="left"/>
        <w:tblInd w:w="-5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0"/>
        <w:gridCol w:w="2481"/>
        <w:gridCol w:w="1572"/>
        <w:gridCol w:w="1387"/>
        <w:gridCol w:w="1943"/>
        <w:tblGridChange w:id="0">
          <w:tblGrid>
            <w:gridCol w:w="3420"/>
            <w:gridCol w:w="2481"/>
            <w:gridCol w:w="1572"/>
            <w:gridCol w:w="1387"/>
            <w:gridCol w:w="1943"/>
          </w:tblGrid>
        </w:tblGridChange>
      </w:tblGrid>
      <w:tr>
        <w:trPr>
          <w:cantSplit w:val="0"/>
          <w:trHeight w:val="500" w:hRule="atLeast"/>
          <w:tblHeader w:val="0"/>
        </w:trPr>
        <w:tc>
          <w:tcPr>
            <w:shd w:fill="595959" w:val="clear"/>
          </w:tcPr>
          <w:p w:rsidR="00000000" w:rsidDel="00000000" w:rsidP="00000000" w:rsidRDefault="00000000" w:rsidRPr="00000000" w14:paraId="00000038">
            <w:pPr>
              <w:pageBreakBefore w:val="0"/>
              <w:rPr>
                <w:b w:val="1"/>
                <w:color w:val="ffffff"/>
                <w:sz w:val="20"/>
                <w:szCs w:val="20"/>
              </w:rPr>
            </w:pPr>
            <w:r w:rsidDel="00000000" w:rsidR="00000000" w:rsidRPr="00000000">
              <w:rPr>
                <w:b w:val="1"/>
                <w:color w:val="ffffff"/>
                <w:sz w:val="20"/>
                <w:szCs w:val="20"/>
                <w:rtl w:val="0"/>
              </w:rPr>
              <w:t xml:space="preserve">High School Course</w:t>
            </w:r>
          </w:p>
        </w:tc>
        <w:tc>
          <w:tcPr>
            <w:shd w:fill="595959" w:val="clear"/>
          </w:tcPr>
          <w:p w:rsidR="00000000" w:rsidDel="00000000" w:rsidP="00000000" w:rsidRDefault="00000000" w:rsidRPr="00000000" w14:paraId="00000039">
            <w:pPr>
              <w:pageBreakBefore w:val="0"/>
              <w:rPr>
                <w:b w:val="1"/>
                <w:color w:val="ffffff"/>
                <w:sz w:val="20"/>
                <w:szCs w:val="20"/>
              </w:rPr>
            </w:pPr>
            <w:r w:rsidDel="00000000" w:rsidR="00000000" w:rsidRPr="00000000">
              <w:rPr>
                <w:b w:val="1"/>
                <w:color w:val="ffffff"/>
                <w:sz w:val="20"/>
                <w:szCs w:val="20"/>
                <w:rtl w:val="0"/>
              </w:rPr>
              <w:t xml:space="preserve">College Course</w:t>
            </w:r>
          </w:p>
        </w:tc>
        <w:tc>
          <w:tcPr>
            <w:shd w:fill="595959" w:val="clear"/>
          </w:tcPr>
          <w:p w:rsidR="00000000" w:rsidDel="00000000" w:rsidP="00000000" w:rsidRDefault="00000000" w:rsidRPr="00000000" w14:paraId="0000003A">
            <w:pPr>
              <w:pageBreakBefore w:val="0"/>
              <w:rPr>
                <w:b w:val="1"/>
                <w:color w:val="ffffff"/>
                <w:sz w:val="20"/>
                <w:szCs w:val="20"/>
              </w:rPr>
            </w:pPr>
            <w:r w:rsidDel="00000000" w:rsidR="00000000" w:rsidRPr="00000000">
              <w:rPr>
                <w:b w:val="1"/>
                <w:color w:val="ffffff"/>
                <w:sz w:val="20"/>
                <w:szCs w:val="20"/>
                <w:rtl w:val="0"/>
              </w:rPr>
              <w:t xml:space="preserve">Prerequisite</w:t>
            </w:r>
          </w:p>
        </w:tc>
        <w:tc>
          <w:tcPr>
            <w:shd w:fill="595959" w:val="clear"/>
          </w:tcPr>
          <w:p w:rsidR="00000000" w:rsidDel="00000000" w:rsidP="00000000" w:rsidRDefault="00000000" w:rsidRPr="00000000" w14:paraId="0000003B">
            <w:pPr>
              <w:pageBreakBefore w:val="0"/>
              <w:rPr>
                <w:b w:val="1"/>
                <w:color w:val="ffffff"/>
                <w:sz w:val="20"/>
                <w:szCs w:val="20"/>
              </w:rPr>
            </w:pPr>
            <w:r w:rsidDel="00000000" w:rsidR="00000000" w:rsidRPr="00000000">
              <w:rPr>
                <w:b w:val="1"/>
                <w:color w:val="ffffff"/>
                <w:sz w:val="20"/>
                <w:szCs w:val="20"/>
                <w:rtl w:val="0"/>
              </w:rPr>
              <w:t xml:space="preserve">High School </w:t>
            </w:r>
          </w:p>
          <w:p w:rsidR="00000000" w:rsidDel="00000000" w:rsidP="00000000" w:rsidRDefault="00000000" w:rsidRPr="00000000" w14:paraId="0000003C">
            <w:pPr>
              <w:pageBreakBefore w:val="0"/>
              <w:rPr>
                <w:b w:val="1"/>
                <w:color w:val="ffffff"/>
                <w:sz w:val="20"/>
                <w:szCs w:val="20"/>
              </w:rPr>
            </w:pPr>
            <w:r w:rsidDel="00000000" w:rsidR="00000000" w:rsidRPr="00000000">
              <w:rPr>
                <w:b w:val="1"/>
                <w:color w:val="ffffff"/>
                <w:sz w:val="20"/>
                <w:szCs w:val="20"/>
                <w:rtl w:val="0"/>
              </w:rPr>
              <w:t xml:space="preserve">Credit Earned</w:t>
            </w:r>
          </w:p>
        </w:tc>
        <w:tc>
          <w:tcPr>
            <w:shd w:fill="595959" w:val="clear"/>
          </w:tcPr>
          <w:p w:rsidR="00000000" w:rsidDel="00000000" w:rsidP="00000000" w:rsidRDefault="00000000" w:rsidRPr="00000000" w14:paraId="0000003D">
            <w:pPr>
              <w:pageBreakBefore w:val="0"/>
              <w:rPr>
                <w:b w:val="1"/>
                <w:color w:val="ffffff"/>
                <w:sz w:val="20"/>
                <w:szCs w:val="20"/>
              </w:rPr>
            </w:pPr>
            <w:r w:rsidDel="00000000" w:rsidR="00000000" w:rsidRPr="00000000">
              <w:rPr>
                <w:b w:val="1"/>
                <w:color w:val="ffffff"/>
                <w:sz w:val="20"/>
                <w:szCs w:val="20"/>
                <w:rtl w:val="0"/>
              </w:rPr>
              <w:t xml:space="preserve">College </w:t>
            </w:r>
          </w:p>
          <w:p w:rsidR="00000000" w:rsidDel="00000000" w:rsidP="00000000" w:rsidRDefault="00000000" w:rsidRPr="00000000" w14:paraId="0000003E">
            <w:pPr>
              <w:pageBreakBefore w:val="0"/>
              <w:rPr>
                <w:b w:val="1"/>
                <w:color w:val="ffffff"/>
                <w:sz w:val="20"/>
                <w:szCs w:val="20"/>
              </w:rPr>
            </w:pPr>
            <w:r w:rsidDel="00000000" w:rsidR="00000000" w:rsidRPr="00000000">
              <w:rPr>
                <w:b w:val="1"/>
                <w:color w:val="ffffff"/>
                <w:sz w:val="20"/>
                <w:szCs w:val="20"/>
                <w:rtl w:val="0"/>
              </w:rPr>
              <w:t xml:space="preserve">Credit Earned</w:t>
            </w:r>
          </w:p>
        </w:tc>
      </w:tr>
      <w:tr>
        <w:trPr>
          <w:cantSplit w:val="0"/>
          <w:trHeight w:val="640" w:hRule="atLeast"/>
          <w:tblHeader w:val="0"/>
        </w:trPr>
        <w:tc>
          <w:tcPr/>
          <w:p w:rsidR="00000000" w:rsidDel="00000000" w:rsidP="00000000" w:rsidRDefault="00000000" w:rsidRPr="00000000" w14:paraId="0000003F">
            <w:pPr>
              <w:pageBreakBefore w:val="0"/>
              <w:rPr>
                <w:b w:val="1"/>
                <w:sz w:val="20"/>
                <w:szCs w:val="20"/>
              </w:rPr>
            </w:pPr>
            <w:r w:rsidDel="00000000" w:rsidR="00000000" w:rsidRPr="00000000">
              <w:rPr>
                <w:b w:val="1"/>
                <w:sz w:val="20"/>
                <w:szCs w:val="20"/>
                <w:rtl w:val="0"/>
              </w:rPr>
              <w:t xml:space="preserve">1404 Dual English 4 (Comp)</w:t>
            </w:r>
          </w:p>
        </w:tc>
        <w:tc>
          <w:tcPr/>
          <w:p w:rsidR="00000000" w:rsidDel="00000000" w:rsidP="00000000" w:rsidRDefault="00000000" w:rsidRPr="00000000" w14:paraId="00000040">
            <w:pPr>
              <w:pageBreakBefore w:val="0"/>
              <w:rPr>
                <w:sz w:val="18"/>
                <w:szCs w:val="18"/>
              </w:rPr>
            </w:pPr>
            <w:r w:rsidDel="00000000" w:rsidR="00000000" w:rsidRPr="00000000">
              <w:rPr>
                <w:sz w:val="18"/>
                <w:szCs w:val="18"/>
                <w:rtl w:val="0"/>
              </w:rPr>
              <w:t xml:space="preserve">ENGL 1301/1302</w:t>
            </w:r>
          </w:p>
          <w:p w:rsidR="00000000" w:rsidDel="00000000" w:rsidP="00000000" w:rsidRDefault="00000000" w:rsidRPr="00000000" w14:paraId="00000041">
            <w:pPr>
              <w:pageBreakBefore w:val="0"/>
              <w:rPr>
                <w:i w:val="1"/>
                <w:sz w:val="18"/>
                <w:szCs w:val="18"/>
              </w:rPr>
            </w:pPr>
            <w:r w:rsidDel="00000000" w:rsidR="00000000" w:rsidRPr="00000000">
              <w:rPr>
                <w:i w:val="1"/>
                <w:sz w:val="18"/>
                <w:szCs w:val="18"/>
                <w:rtl w:val="0"/>
              </w:rPr>
              <w:t xml:space="preserve">Composition 1/2</w:t>
            </w:r>
          </w:p>
        </w:tc>
        <w:tc>
          <w:tcPr/>
          <w:p w:rsidR="00000000" w:rsidDel="00000000" w:rsidP="00000000" w:rsidRDefault="00000000" w:rsidRPr="00000000" w14:paraId="00000042">
            <w:pPr>
              <w:pageBreakBefore w:val="0"/>
              <w:rPr>
                <w:sz w:val="18"/>
                <w:szCs w:val="18"/>
              </w:rPr>
            </w:pPr>
            <w:r w:rsidDel="00000000" w:rsidR="00000000" w:rsidRPr="00000000">
              <w:rPr>
                <w:rtl w:val="0"/>
              </w:rPr>
            </w:r>
          </w:p>
        </w:tc>
        <w:tc>
          <w:tcPr/>
          <w:p w:rsidR="00000000" w:rsidDel="00000000" w:rsidP="00000000" w:rsidRDefault="00000000" w:rsidRPr="00000000" w14:paraId="00000043">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44">
            <w:pPr>
              <w:pageBreakBefore w:val="0"/>
              <w:rPr>
                <w:sz w:val="18"/>
                <w:szCs w:val="18"/>
              </w:rPr>
            </w:pPr>
            <w:r w:rsidDel="00000000" w:rsidR="00000000" w:rsidRPr="00000000">
              <w:rPr>
                <w:sz w:val="18"/>
                <w:szCs w:val="18"/>
                <w:rtl w:val="0"/>
              </w:rPr>
              <w:t xml:space="preserve">6 hours</w:t>
            </w:r>
          </w:p>
          <w:p w:rsidR="00000000" w:rsidDel="00000000" w:rsidP="00000000" w:rsidRDefault="00000000" w:rsidRPr="00000000" w14:paraId="00000045">
            <w:pPr>
              <w:pageBreakBefore w:val="0"/>
              <w:rPr>
                <w:sz w:val="18"/>
                <w:szCs w:val="18"/>
              </w:rPr>
            </w:pPr>
            <w:r w:rsidDel="00000000" w:rsidR="00000000" w:rsidRPr="00000000">
              <w:rPr>
                <w:sz w:val="18"/>
                <w:szCs w:val="18"/>
                <w:rtl w:val="0"/>
              </w:rPr>
              <w:t xml:space="preserve">(3 per semester)</w:t>
            </w:r>
          </w:p>
        </w:tc>
      </w:tr>
      <w:tr>
        <w:trPr>
          <w:cantSplit w:val="0"/>
          <w:trHeight w:val="640" w:hRule="atLeast"/>
          <w:tblHeader w:val="0"/>
        </w:trPr>
        <w:tc>
          <w:tcPr/>
          <w:p w:rsidR="00000000" w:rsidDel="00000000" w:rsidP="00000000" w:rsidRDefault="00000000" w:rsidRPr="00000000" w14:paraId="00000046">
            <w:pPr>
              <w:pageBreakBefore w:val="0"/>
              <w:rPr>
                <w:b w:val="1"/>
                <w:sz w:val="20"/>
                <w:szCs w:val="20"/>
              </w:rPr>
            </w:pPr>
            <w:r w:rsidDel="00000000" w:rsidR="00000000" w:rsidRPr="00000000">
              <w:rPr>
                <w:b w:val="1"/>
                <w:sz w:val="20"/>
                <w:szCs w:val="20"/>
                <w:rtl w:val="0"/>
              </w:rPr>
              <w:t xml:space="preserve">1414 AP/Dual English 4 (Lit)</w:t>
            </w:r>
          </w:p>
        </w:tc>
        <w:tc>
          <w:tcPr/>
          <w:p w:rsidR="00000000" w:rsidDel="00000000" w:rsidP="00000000" w:rsidRDefault="00000000" w:rsidRPr="00000000" w14:paraId="00000047">
            <w:pPr>
              <w:pageBreakBefore w:val="0"/>
              <w:rPr>
                <w:sz w:val="18"/>
                <w:szCs w:val="18"/>
              </w:rPr>
            </w:pPr>
            <w:r w:rsidDel="00000000" w:rsidR="00000000" w:rsidRPr="00000000">
              <w:rPr>
                <w:sz w:val="18"/>
                <w:szCs w:val="18"/>
                <w:rtl w:val="0"/>
              </w:rPr>
              <w:t xml:space="preserve">ENGL 2332/2333</w:t>
            </w:r>
          </w:p>
          <w:p w:rsidR="00000000" w:rsidDel="00000000" w:rsidP="00000000" w:rsidRDefault="00000000" w:rsidRPr="00000000" w14:paraId="00000048">
            <w:pPr>
              <w:pageBreakBefore w:val="0"/>
              <w:rPr>
                <w:i w:val="1"/>
                <w:sz w:val="18"/>
                <w:szCs w:val="18"/>
              </w:rPr>
            </w:pPr>
            <w:r w:rsidDel="00000000" w:rsidR="00000000" w:rsidRPr="00000000">
              <w:rPr>
                <w:i w:val="1"/>
                <w:sz w:val="18"/>
                <w:szCs w:val="18"/>
                <w:rtl w:val="0"/>
              </w:rPr>
              <w:t xml:space="preserve">World Lit 1/2 </w:t>
            </w:r>
          </w:p>
        </w:tc>
        <w:tc>
          <w:tcPr/>
          <w:p w:rsidR="00000000" w:rsidDel="00000000" w:rsidP="00000000" w:rsidRDefault="00000000" w:rsidRPr="00000000" w14:paraId="00000049">
            <w:pPr>
              <w:pageBreakBefore w:val="0"/>
              <w:rPr>
                <w:sz w:val="18"/>
                <w:szCs w:val="18"/>
              </w:rPr>
            </w:pPr>
            <w:r w:rsidDel="00000000" w:rsidR="00000000" w:rsidRPr="00000000">
              <w:rPr>
                <w:sz w:val="18"/>
                <w:szCs w:val="18"/>
                <w:rtl w:val="0"/>
              </w:rPr>
              <w:t xml:space="preserve">3 or higher on AP Language Exam</w:t>
            </w:r>
          </w:p>
        </w:tc>
        <w:tc>
          <w:tcPr/>
          <w:p w:rsidR="00000000" w:rsidDel="00000000" w:rsidP="00000000" w:rsidRDefault="00000000" w:rsidRPr="00000000" w14:paraId="0000004A">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4B">
            <w:pPr>
              <w:pageBreakBefore w:val="0"/>
              <w:rPr>
                <w:sz w:val="18"/>
                <w:szCs w:val="18"/>
              </w:rPr>
            </w:pPr>
            <w:r w:rsidDel="00000000" w:rsidR="00000000" w:rsidRPr="00000000">
              <w:rPr>
                <w:sz w:val="18"/>
                <w:szCs w:val="18"/>
                <w:rtl w:val="0"/>
              </w:rPr>
              <w:t xml:space="preserve">6 hours</w:t>
            </w:r>
          </w:p>
          <w:p w:rsidR="00000000" w:rsidDel="00000000" w:rsidP="00000000" w:rsidRDefault="00000000" w:rsidRPr="00000000" w14:paraId="0000004C">
            <w:pPr>
              <w:pageBreakBefore w:val="0"/>
              <w:rPr>
                <w:sz w:val="18"/>
                <w:szCs w:val="18"/>
              </w:rPr>
            </w:pPr>
            <w:r w:rsidDel="00000000" w:rsidR="00000000" w:rsidRPr="00000000">
              <w:rPr>
                <w:sz w:val="18"/>
                <w:szCs w:val="18"/>
                <w:rtl w:val="0"/>
              </w:rPr>
              <w:t xml:space="preserve">(3 per semester)</w:t>
            </w:r>
          </w:p>
        </w:tc>
      </w:tr>
      <w:tr>
        <w:trPr>
          <w:cantSplit w:val="0"/>
          <w:trHeight w:val="640" w:hRule="atLeast"/>
          <w:tblHeader w:val="0"/>
        </w:trPr>
        <w:tc>
          <w:tcPr/>
          <w:p w:rsidR="00000000" w:rsidDel="00000000" w:rsidP="00000000" w:rsidRDefault="00000000" w:rsidRPr="00000000" w14:paraId="0000004D">
            <w:pPr>
              <w:pageBreakBefore w:val="0"/>
              <w:rPr>
                <w:b w:val="1"/>
                <w:sz w:val="20"/>
                <w:szCs w:val="20"/>
              </w:rPr>
            </w:pPr>
            <w:r w:rsidDel="00000000" w:rsidR="00000000" w:rsidRPr="00000000">
              <w:rPr>
                <w:b w:val="1"/>
                <w:sz w:val="20"/>
                <w:szCs w:val="20"/>
                <w:rtl w:val="0"/>
              </w:rPr>
              <w:t xml:space="preserve">2604 College Algebra</w:t>
            </w:r>
          </w:p>
        </w:tc>
        <w:tc>
          <w:tcPr/>
          <w:p w:rsidR="00000000" w:rsidDel="00000000" w:rsidP="00000000" w:rsidRDefault="00000000" w:rsidRPr="00000000" w14:paraId="0000004E">
            <w:pPr>
              <w:pageBreakBefore w:val="0"/>
              <w:rPr>
                <w:sz w:val="18"/>
                <w:szCs w:val="18"/>
              </w:rPr>
            </w:pPr>
            <w:r w:rsidDel="00000000" w:rsidR="00000000" w:rsidRPr="00000000">
              <w:rPr>
                <w:sz w:val="18"/>
                <w:szCs w:val="18"/>
                <w:rtl w:val="0"/>
              </w:rPr>
              <w:t xml:space="preserve">MATH 1414</w:t>
            </w:r>
          </w:p>
          <w:p w:rsidR="00000000" w:rsidDel="00000000" w:rsidP="00000000" w:rsidRDefault="00000000" w:rsidRPr="00000000" w14:paraId="0000004F">
            <w:pPr>
              <w:pageBreakBefore w:val="0"/>
              <w:rPr>
                <w:i w:val="1"/>
                <w:sz w:val="18"/>
                <w:szCs w:val="18"/>
              </w:rPr>
            </w:pPr>
            <w:r w:rsidDel="00000000" w:rsidR="00000000" w:rsidRPr="00000000">
              <w:rPr>
                <w:i w:val="1"/>
                <w:sz w:val="18"/>
                <w:szCs w:val="18"/>
                <w:rtl w:val="0"/>
              </w:rPr>
              <w:t xml:space="preserve">College Algebra Pre-cal Track</w:t>
            </w:r>
          </w:p>
        </w:tc>
        <w:tc>
          <w:tcPr/>
          <w:p w:rsidR="00000000" w:rsidDel="00000000" w:rsidP="00000000" w:rsidRDefault="00000000" w:rsidRPr="00000000" w14:paraId="00000050">
            <w:pPr>
              <w:pageBreakBefore w:val="0"/>
              <w:rPr>
                <w:sz w:val="18"/>
                <w:szCs w:val="18"/>
              </w:rPr>
            </w:pPr>
            <w:r w:rsidDel="00000000" w:rsidR="00000000" w:rsidRPr="00000000">
              <w:rPr>
                <w:rtl w:val="0"/>
              </w:rPr>
            </w:r>
          </w:p>
        </w:tc>
        <w:tc>
          <w:tcPr/>
          <w:p w:rsidR="00000000" w:rsidDel="00000000" w:rsidP="00000000" w:rsidRDefault="00000000" w:rsidRPr="00000000" w14:paraId="00000051">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2">
            <w:pPr>
              <w:pageBreakBefore w:val="0"/>
              <w:rPr>
                <w:sz w:val="18"/>
                <w:szCs w:val="18"/>
              </w:rPr>
            </w:pPr>
            <w:r w:rsidDel="00000000" w:rsidR="00000000" w:rsidRPr="00000000">
              <w:rPr>
                <w:sz w:val="18"/>
                <w:szCs w:val="18"/>
                <w:rtl w:val="0"/>
              </w:rPr>
              <w:t xml:space="preserve">4  hours</w:t>
            </w:r>
          </w:p>
        </w:tc>
      </w:tr>
      <w:tr>
        <w:trPr>
          <w:cantSplit w:val="0"/>
          <w:trHeight w:val="640" w:hRule="atLeast"/>
          <w:tblHeader w:val="0"/>
        </w:trPr>
        <w:tc>
          <w:tcPr/>
          <w:p w:rsidR="00000000" w:rsidDel="00000000" w:rsidP="00000000" w:rsidRDefault="00000000" w:rsidRPr="00000000" w14:paraId="00000053">
            <w:pPr>
              <w:pageBreakBefore w:val="0"/>
              <w:rPr>
                <w:b w:val="1"/>
                <w:sz w:val="20"/>
                <w:szCs w:val="20"/>
              </w:rPr>
            </w:pPr>
            <w:r w:rsidDel="00000000" w:rsidR="00000000" w:rsidRPr="00000000">
              <w:rPr>
                <w:b w:val="1"/>
                <w:sz w:val="20"/>
                <w:szCs w:val="20"/>
                <w:rtl w:val="0"/>
              </w:rPr>
              <w:t xml:space="preserve">2403 PreAP/Dual Pre-calculus</w:t>
            </w:r>
          </w:p>
        </w:tc>
        <w:tc>
          <w:tcPr/>
          <w:p w:rsidR="00000000" w:rsidDel="00000000" w:rsidP="00000000" w:rsidRDefault="00000000" w:rsidRPr="00000000" w14:paraId="00000054">
            <w:pPr>
              <w:pageBreakBefore w:val="0"/>
              <w:rPr>
                <w:sz w:val="18"/>
                <w:szCs w:val="18"/>
              </w:rPr>
            </w:pPr>
            <w:r w:rsidDel="00000000" w:rsidR="00000000" w:rsidRPr="00000000">
              <w:rPr>
                <w:sz w:val="18"/>
                <w:szCs w:val="18"/>
                <w:rtl w:val="0"/>
              </w:rPr>
              <w:t xml:space="preserve">MATH 1414/ 2412</w:t>
            </w:r>
          </w:p>
          <w:p w:rsidR="00000000" w:rsidDel="00000000" w:rsidP="00000000" w:rsidRDefault="00000000" w:rsidRPr="00000000" w14:paraId="00000055">
            <w:pPr>
              <w:pageBreakBefore w:val="0"/>
              <w:rPr>
                <w:i w:val="1"/>
                <w:sz w:val="18"/>
                <w:szCs w:val="18"/>
              </w:rPr>
            </w:pPr>
            <w:r w:rsidDel="00000000" w:rsidR="00000000" w:rsidRPr="00000000">
              <w:rPr>
                <w:i w:val="1"/>
                <w:sz w:val="18"/>
                <w:szCs w:val="18"/>
                <w:rtl w:val="0"/>
              </w:rPr>
              <w:t xml:space="preserve">College Algebra/Pre-calculus</w:t>
            </w:r>
          </w:p>
        </w:tc>
        <w:tc>
          <w:tcPr/>
          <w:p w:rsidR="00000000" w:rsidDel="00000000" w:rsidP="00000000" w:rsidRDefault="00000000" w:rsidRPr="00000000" w14:paraId="00000056">
            <w:pPr>
              <w:pageBreakBefore w:val="0"/>
              <w:rPr>
                <w:sz w:val="18"/>
                <w:szCs w:val="18"/>
              </w:rPr>
            </w:pPr>
            <w:r w:rsidDel="00000000" w:rsidR="00000000" w:rsidRPr="00000000">
              <w:rPr>
                <w:rtl w:val="0"/>
              </w:rPr>
            </w:r>
          </w:p>
        </w:tc>
        <w:tc>
          <w:tcPr/>
          <w:p w:rsidR="00000000" w:rsidDel="00000000" w:rsidP="00000000" w:rsidRDefault="00000000" w:rsidRPr="00000000" w14:paraId="00000057">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8">
            <w:pPr>
              <w:pageBreakBefore w:val="0"/>
              <w:rPr>
                <w:sz w:val="18"/>
                <w:szCs w:val="18"/>
              </w:rPr>
            </w:pPr>
            <w:r w:rsidDel="00000000" w:rsidR="00000000" w:rsidRPr="00000000">
              <w:rPr>
                <w:sz w:val="18"/>
                <w:szCs w:val="18"/>
                <w:rtl w:val="0"/>
              </w:rPr>
              <w:t xml:space="preserve">8 hours</w:t>
            </w:r>
          </w:p>
          <w:p w:rsidR="00000000" w:rsidDel="00000000" w:rsidP="00000000" w:rsidRDefault="00000000" w:rsidRPr="00000000" w14:paraId="00000059">
            <w:pPr>
              <w:pageBreakBefore w:val="0"/>
              <w:rPr>
                <w:sz w:val="18"/>
                <w:szCs w:val="18"/>
              </w:rPr>
            </w:pPr>
            <w:r w:rsidDel="00000000" w:rsidR="00000000" w:rsidRPr="00000000">
              <w:rPr>
                <w:sz w:val="18"/>
                <w:szCs w:val="18"/>
                <w:rtl w:val="0"/>
              </w:rPr>
              <w:t xml:space="preserve">(4 per semester)</w:t>
            </w:r>
          </w:p>
        </w:tc>
      </w:tr>
      <w:tr>
        <w:trPr>
          <w:cantSplit w:val="0"/>
          <w:trHeight w:val="520" w:hRule="atLeast"/>
          <w:tblHeader w:val="0"/>
        </w:trPr>
        <w:tc>
          <w:tcPr/>
          <w:p w:rsidR="00000000" w:rsidDel="00000000" w:rsidP="00000000" w:rsidRDefault="00000000" w:rsidRPr="00000000" w14:paraId="0000005A">
            <w:pPr>
              <w:pageBreakBefore w:val="0"/>
              <w:rPr>
                <w:b w:val="1"/>
                <w:sz w:val="20"/>
                <w:szCs w:val="20"/>
              </w:rPr>
            </w:pPr>
            <w:r w:rsidDel="00000000" w:rsidR="00000000" w:rsidRPr="00000000">
              <w:rPr>
                <w:b w:val="1"/>
                <w:sz w:val="20"/>
                <w:szCs w:val="20"/>
                <w:rtl w:val="0"/>
              </w:rPr>
              <w:t xml:space="preserve">2515 AP/Dual Calculus AB</w:t>
            </w:r>
          </w:p>
        </w:tc>
        <w:tc>
          <w:tcPr/>
          <w:p w:rsidR="00000000" w:rsidDel="00000000" w:rsidP="00000000" w:rsidRDefault="00000000" w:rsidRPr="00000000" w14:paraId="0000005B">
            <w:pPr>
              <w:pageBreakBefore w:val="0"/>
              <w:rPr>
                <w:sz w:val="18"/>
                <w:szCs w:val="18"/>
              </w:rPr>
            </w:pPr>
            <w:r w:rsidDel="00000000" w:rsidR="00000000" w:rsidRPr="00000000">
              <w:rPr>
                <w:sz w:val="18"/>
                <w:szCs w:val="18"/>
                <w:rtl w:val="0"/>
              </w:rPr>
              <w:t xml:space="preserve">MATH 2413</w:t>
            </w:r>
          </w:p>
          <w:p w:rsidR="00000000" w:rsidDel="00000000" w:rsidP="00000000" w:rsidRDefault="00000000" w:rsidRPr="00000000" w14:paraId="0000005C">
            <w:pPr>
              <w:pageBreakBefore w:val="0"/>
              <w:rPr>
                <w:i w:val="1"/>
                <w:sz w:val="18"/>
                <w:szCs w:val="18"/>
              </w:rPr>
            </w:pPr>
            <w:r w:rsidDel="00000000" w:rsidR="00000000" w:rsidRPr="00000000">
              <w:rPr>
                <w:i w:val="1"/>
                <w:sz w:val="18"/>
                <w:szCs w:val="18"/>
                <w:rtl w:val="0"/>
              </w:rPr>
              <w:t xml:space="preserve">Calculus 1 </w:t>
            </w:r>
          </w:p>
        </w:tc>
        <w:tc>
          <w:tcPr/>
          <w:p w:rsidR="00000000" w:rsidDel="00000000" w:rsidP="00000000" w:rsidRDefault="00000000" w:rsidRPr="00000000" w14:paraId="0000005D">
            <w:pPr>
              <w:pageBreakBefore w:val="0"/>
              <w:rPr>
                <w:sz w:val="18"/>
                <w:szCs w:val="18"/>
              </w:rPr>
            </w:pPr>
            <w:r w:rsidDel="00000000" w:rsidR="00000000" w:rsidRPr="00000000">
              <w:rPr>
                <w:sz w:val="18"/>
                <w:szCs w:val="18"/>
                <w:rtl w:val="0"/>
              </w:rPr>
              <w:t xml:space="preserve">MATH 1414/2412</w:t>
            </w:r>
          </w:p>
          <w:p w:rsidR="00000000" w:rsidDel="00000000" w:rsidP="00000000" w:rsidRDefault="00000000" w:rsidRPr="00000000" w14:paraId="0000005E">
            <w:pPr>
              <w:pageBreakBefore w:val="0"/>
              <w:rPr>
                <w:i w:val="1"/>
                <w:sz w:val="16"/>
                <w:szCs w:val="16"/>
              </w:rPr>
            </w:pPr>
            <w:r w:rsidDel="00000000" w:rsidR="00000000" w:rsidRPr="00000000">
              <w:rPr>
                <w:i w:val="1"/>
                <w:sz w:val="16"/>
                <w:szCs w:val="16"/>
                <w:rtl w:val="0"/>
              </w:rPr>
              <w:t xml:space="preserve">PreAP/Dual Pre-calc</w:t>
            </w:r>
          </w:p>
        </w:tc>
        <w:tc>
          <w:tcPr/>
          <w:p w:rsidR="00000000" w:rsidDel="00000000" w:rsidP="00000000" w:rsidRDefault="00000000" w:rsidRPr="00000000" w14:paraId="0000005F">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60">
            <w:pPr>
              <w:pageBreakBefore w:val="0"/>
              <w:rPr>
                <w:sz w:val="18"/>
                <w:szCs w:val="18"/>
              </w:rPr>
            </w:pPr>
            <w:r w:rsidDel="00000000" w:rsidR="00000000" w:rsidRPr="00000000">
              <w:rPr>
                <w:sz w:val="18"/>
                <w:szCs w:val="18"/>
                <w:rtl w:val="0"/>
              </w:rPr>
              <w:t xml:space="preserve">4 hours</w:t>
            </w:r>
          </w:p>
        </w:tc>
      </w:tr>
      <w:tr>
        <w:trPr>
          <w:cantSplit w:val="0"/>
          <w:trHeight w:val="460" w:hRule="atLeast"/>
          <w:tblHeader w:val="0"/>
        </w:trPr>
        <w:tc>
          <w:tcPr/>
          <w:p w:rsidR="00000000" w:rsidDel="00000000" w:rsidP="00000000" w:rsidRDefault="00000000" w:rsidRPr="00000000" w14:paraId="00000061">
            <w:pPr>
              <w:pageBreakBefore w:val="0"/>
              <w:rPr>
                <w:b w:val="1"/>
                <w:sz w:val="20"/>
                <w:szCs w:val="20"/>
              </w:rPr>
            </w:pPr>
            <w:r w:rsidDel="00000000" w:rsidR="00000000" w:rsidRPr="00000000">
              <w:rPr>
                <w:b w:val="1"/>
                <w:sz w:val="20"/>
                <w:szCs w:val="20"/>
                <w:rtl w:val="0"/>
              </w:rPr>
              <w:t xml:space="preserve">2516 AP/Dual Statistics</w:t>
            </w:r>
          </w:p>
        </w:tc>
        <w:tc>
          <w:tcPr/>
          <w:p w:rsidR="00000000" w:rsidDel="00000000" w:rsidP="00000000" w:rsidRDefault="00000000" w:rsidRPr="00000000" w14:paraId="00000062">
            <w:pPr>
              <w:pageBreakBefore w:val="0"/>
              <w:rPr>
                <w:sz w:val="18"/>
                <w:szCs w:val="18"/>
              </w:rPr>
            </w:pPr>
            <w:r w:rsidDel="00000000" w:rsidR="00000000" w:rsidRPr="00000000">
              <w:rPr>
                <w:sz w:val="18"/>
                <w:szCs w:val="18"/>
                <w:rtl w:val="0"/>
              </w:rPr>
              <w:t xml:space="preserve">MATH 1442</w:t>
            </w:r>
          </w:p>
          <w:p w:rsidR="00000000" w:rsidDel="00000000" w:rsidP="00000000" w:rsidRDefault="00000000" w:rsidRPr="00000000" w14:paraId="00000063">
            <w:pPr>
              <w:pageBreakBefore w:val="0"/>
              <w:rPr>
                <w:i w:val="1"/>
                <w:sz w:val="18"/>
                <w:szCs w:val="18"/>
              </w:rPr>
            </w:pPr>
            <w:r w:rsidDel="00000000" w:rsidR="00000000" w:rsidRPr="00000000">
              <w:rPr>
                <w:i w:val="1"/>
                <w:sz w:val="18"/>
                <w:szCs w:val="18"/>
                <w:rtl w:val="0"/>
              </w:rPr>
              <w:t xml:space="preserve">Elementary Statistical Methods</w:t>
            </w:r>
          </w:p>
        </w:tc>
        <w:tc>
          <w:tcPr/>
          <w:p w:rsidR="00000000" w:rsidDel="00000000" w:rsidP="00000000" w:rsidRDefault="00000000" w:rsidRPr="00000000" w14:paraId="00000064">
            <w:pPr>
              <w:pageBreakBefore w:val="0"/>
              <w:rPr>
                <w:sz w:val="18"/>
                <w:szCs w:val="18"/>
              </w:rPr>
            </w:pPr>
            <w:r w:rsidDel="00000000" w:rsidR="00000000" w:rsidRPr="00000000">
              <w:rPr>
                <w:rtl w:val="0"/>
              </w:rPr>
            </w:r>
          </w:p>
        </w:tc>
        <w:tc>
          <w:tcPr/>
          <w:p w:rsidR="00000000" w:rsidDel="00000000" w:rsidP="00000000" w:rsidRDefault="00000000" w:rsidRPr="00000000" w14:paraId="00000065">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66">
            <w:pPr>
              <w:pageBreakBefore w:val="0"/>
              <w:rPr>
                <w:sz w:val="18"/>
                <w:szCs w:val="18"/>
              </w:rPr>
            </w:pPr>
            <w:r w:rsidDel="00000000" w:rsidR="00000000" w:rsidRPr="00000000">
              <w:rPr>
                <w:sz w:val="18"/>
                <w:szCs w:val="18"/>
                <w:rtl w:val="0"/>
              </w:rPr>
              <w:t xml:space="preserve">4 hours</w:t>
            </w:r>
          </w:p>
        </w:tc>
      </w:tr>
      <w:tr>
        <w:trPr>
          <w:cantSplit w:val="0"/>
          <w:trHeight w:val="640" w:hRule="atLeast"/>
          <w:tblHeader w:val="0"/>
        </w:trPr>
        <w:tc>
          <w:tcPr/>
          <w:p w:rsidR="00000000" w:rsidDel="00000000" w:rsidP="00000000" w:rsidRDefault="00000000" w:rsidRPr="00000000" w14:paraId="00000067">
            <w:pPr>
              <w:pageBreakBefore w:val="0"/>
              <w:rPr>
                <w:b w:val="1"/>
                <w:sz w:val="20"/>
                <w:szCs w:val="20"/>
              </w:rPr>
            </w:pPr>
            <w:r w:rsidDel="00000000" w:rsidR="00000000" w:rsidRPr="00000000">
              <w:rPr>
                <w:b w:val="1"/>
                <w:sz w:val="20"/>
                <w:szCs w:val="20"/>
                <w:rtl w:val="0"/>
              </w:rPr>
              <w:t xml:space="preserve">3104 AP/Dual Biology </w:t>
            </w:r>
          </w:p>
        </w:tc>
        <w:tc>
          <w:tcPr/>
          <w:p w:rsidR="00000000" w:rsidDel="00000000" w:rsidP="00000000" w:rsidRDefault="00000000" w:rsidRPr="00000000" w14:paraId="00000068">
            <w:pPr>
              <w:pageBreakBefore w:val="0"/>
              <w:rPr>
                <w:sz w:val="18"/>
                <w:szCs w:val="18"/>
              </w:rPr>
            </w:pPr>
            <w:r w:rsidDel="00000000" w:rsidR="00000000" w:rsidRPr="00000000">
              <w:rPr>
                <w:sz w:val="18"/>
                <w:szCs w:val="18"/>
                <w:rtl w:val="0"/>
              </w:rPr>
              <w:t xml:space="preserve">BIOL 1406/ 1407</w:t>
            </w:r>
          </w:p>
          <w:p w:rsidR="00000000" w:rsidDel="00000000" w:rsidP="00000000" w:rsidRDefault="00000000" w:rsidRPr="00000000" w14:paraId="00000069">
            <w:pPr>
              <w:pageBreakBefore w:val="0"/>
              <w:rPr>
                <w:i w:val="1"/>
                <w:sz w:val="18"/>
                <w:szCs w:val="18"/>
              </w:rPr>
            </w:pPr>
            <w:r w:rsidDel="00000000" w:rsidR="00000000" w:rsidRPr="00000000">
              <w:rPr>
                <w:i w:val="1"/>
                <w:sz w:val="18"/>
                <w:szCs w:val="18"/>
                <w:rtl w:val="0"/>
              </w:rPr>
              <w:t xml:space="preserve">Biology for Science Majors 1 and 2 with labs</w:t>
            </w:r>
          </w:p>
        </w:tc>
        <w:tc>
          <w:tcPr/>
          <w:p w:rsidR="00000000" w:rsidDel="00000000" w:rsidP="00000000" w:rsidRDefault="00000000" w:rsidRPr="00000000" w14:paraId="0000006A">
            <w:pPr>
              <w:pageBreakBefore w:val="0"/>
              <w:rPr>
                <w:sz w:val="18"/>
                <w:szCs w:val="18"/>
              </w:rPr>
            </w:pPr>
            <w:r w:rsidDel="00000000" w:rsidR="00000000" w:rsidRPr="00000000">
              <w:rPr>
                <w:rtl w:val="0"/>
              </w:rPr>
            </w:r>
          </w:p>
        </w:tc>
        <w:tc>
          <w:tcPr/>
          <w:p w:rsidR="00000000" w:rsidDel="00000000" w:rsidP="00000000" w:rsidRDefault="00000000" w:rsidRPr="00000000" w14:paraId="0000006B">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6C">
            <w:pPr>
              <w:pageBreakBefore w:val="0"/>
              <w:rPr>
                <w:sz w:val="18"/>
                <w:szCs w:val="18"/>
              </w:rPr>
            </w:pPr>
            <w:r w:rsidDel="00000000" w:rsidR="00000000" w:rsidRPr="00000000">
              <w:rPr>
                <w:sz w:val="18"/>
                <w:szCs w:val="18"/>
                <w:rtl w:val="0"/>
              </w:rPr>
              <w:t xml:space="preserve">8 hours</w:t>
            </w:r>
          </w:p>
          <w:p w:rsidR="00000000" w:rsidDel="00000000" w:rsidP="00000000" w:rsidRDefault="00000000" w:rsidRPr="00000000" w14:paraId="0000006D">
            <w:pPr>
              <w:pageBreakBefore w:val="0"/>
              <w:rPr>
                <w:sz w:val="18"/>
                <w:szCs w:val="18"/>
              </w:rPr>
            </w:pPr>
            <w:r w:rsidDel="00000000" w:rsidR="00000000" w:rsidRPr="00000000">
              <w:rPr>
                <w:sz w:val="18"/>
                <w:szCs w:val="18"/>
                <w:rtl w:val="0"/>
              </w:rPr>
              <w:t xml:space="preserve">(4 per semester)</w:t>
            </w:r>
          </w:p>
        </w:tc>
      </w:tr>
      <w:tr>
        <w:trPr>
          <w:cantSplit w:val="0"/>
          <w:trHeight w:val="640" w:hRule="atLeast"/>
          <w:tblHeader w:val="0"/>
        </w:trPr>
        <w:tc>
          <w:tcPr/>
          <w:p w:rsidR="00000000" w:rsidDel="00000000" w:rsidP="00000000" w:rsidRDefault="00000000" w:rsidRPr="00000000" w14:paraId="0000006E">
            <w:pPr>
              <w:pageBreakBefore w:val="0"/>
              <w:rPr>
                <w:b w:val="1"/>
                <w:sz w:val="20"/>
                <w:szCs w:val="20"/>
              </w:rPr>
            </w:pPr>
            <w:r w:rsidDel="00000000" w:rsidR="00000000" w:rsidRPr="00000000">
              <w:rPr>
                <w:b w:val="1"/>
                <w:sz w:val="20"/>
                <w:szCs w:val="20"/>
                <w:rtl w:val="0"/>
              </w:rPr>
              <w:t xml:space="preserve">3203 AP/Dual Chemistry</w:t>
            </w:r>
          </w:p>
        </w:tc>
        <w:tc>
          <w:tcPr/>
          <w:p w:rsidR="00000000" w:rsidDel="00000000" w:rsidP="00000000" w:rsidRDefault="00000000" w:rsidRPr="00000000" w14:paraId="0000006F">
            <w:pPr>
              <w:pageBreakBefore w:val="0"/>
              <w:rPr>
                <w:sz w:val="18"/>
                <w:szCs w:val="18"/>
              </w:rPr>
            </w:pPr>
            <w:r w:rsidDel="00000000" w:rsidR="00000000" w:rsidRPr="00000000">
              <w:rPr>
                <w:sz w:val="18"/>
                <w:szCs w:val="18"/>
                <w:rtl w:val="0"/>
              </w:rPr>
              <w:t xml:space="preserve">CHEM 1311/1312</w:t>
            </w:r>
          </w:p>
        </w:tc>
        <w:tc>
          <w:tcPr/>
          <w:p w:rsidR="00000000" w:rsidDel="00000000" w:rsidP="00000000" w:rsidRDefault="00000000" w:rsidRPr="00000000" w14:paraId="00000070">
            <w:pPr>
              <w:pageBreakBefore w:val="0"/>
              <w:ind w:left="0" w:firstLine="0"/>
              <w:rPr>
                <w:sz w:val="18"/>
                <w:szCs w:val="18"/>
              </w:rPr>
            </w:pPr>
            <w:r w:rsidDel="00000000" w:rsidR="00000000" w:rsidRPr="00000000">
              <w:rPr>
                <w:sz w:val="18"/>
                <w:szCs w:val="18"/>
                <w:rtl w:val="0"/>
              </w:rPr>
              <w:t xml:space="preserve">*see below</w:t>
            </w:r>
          </w:p>
        </w:tc>
        <w:tc>
          <w:tcPr/>
          <w:p w:rsidR="00000000" w:rsidDel="00000000" w:rsidP="00000000" w:rsidRDefault="00000000" w:rsidRPr="00000000" w14:paraId="00000071">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72">
            <w:pPr>
              <w:pageBreakBefore w:val="0"/>
              <w:rPr>
                <w:sz w:val="18"/>
                <w:szCs w:val="18"/>
              </w:rPr>
            </w:pPr>
            <w:r w:rsidDel="00000000" w:rsidR="00000000" w:rsidRPr="00000000">
              <w:rPr>
                <w:sz w:val="18"/>
                <w:szCs w:val="18"/>
                <w:rtl w:val="0"/>
              </w:rPr>
              <w:t xml:space="preserve">8 hours</w:t>
            </w:r>
          </w:p>
          <w:p w:rsidR="00000000" w:rsidDel="00000000" w:rsidP="00000000" w:rsidRDefault="00000000" w:rsidRPr="00000000" w14:paraId="00000073">
            <w:pPr>
              <w:pageBreakBefore w:val="0"/>
              <w:rPr>
                <w:sz w:val="18"/>
                <w:szCs w:val="18"/>
              </w:rPr>
            </w:pPr>
            <w:r w:rsidDel="00000000" w:rsidR="00000000" w:rsidRPr="00000000">
              <w:rPr>
                <w:sz w:val="18"/>
                <w:szCs w:val="18"/>
                <w:rtl w:val="0"/>
              </w:rPr>
              <w:t xml:space="preserve">(4 per semester)</w:t>
            </w:r>
          </w:p>
        </w:tc>
      </w:tr>
      <w:tr>
        <w:trPr>
          <w:cantSplit w:val="0"/>
          <w:trHeight w:val="640" w:hRule="atLeast"/>
          <w:tblHeader w:val="0"/>
        </w:trPr>
        <w:tc>
          <w:tcPr/>
          <w:p w:rsidR="00000000" w:rsidDel="00000000" w:rsidP="00000000" w:rsidRDefault="00000000" w:rsidRPr="00000000" w14:paraId="00000074">
            <w:pPr>
              <w:pageBreakBefore w:val="0"/>
              <w:rPr>
                <w:b w:val="1"/>
                <w:sz w:val="20"/>
                <w:szCs w:val="20"/>
              </w:rPr>
            </w:pPr>
            <w:r w:rsidDel="00000000" w:rsidR="00000000" w:rsidRPr="00000000">
              <w:rPr>
                <w:b w:val="1"/>
                <w:sz w:val="20"/>
                <w:szCs w:val="20"/>
                <w:rtl w:val="0"/>
              </w:rPr>
              <w:t xml:space="preserve">4304 AP/Dual US Government</w:t>
            </w:r>
          </w:p>
        </w:tc>
        <w:tc>
          <w:tcPr/>
          <w:p w:rsidR="00000000" w:rsidDel="00000000" w:rsidP="00000000" w:rsidRDefault="00000000" w:rsidRPr="00000000" w14:paraId="00000075">
            <w:pPr>
              <w:pageBreakBefore w:val="0"/>
              <w:rPr>
                <w:sz w:val="18"/>
                <w:szCs w:val="18"/>
              </w:rPr>
            </w:pPr>
            <w:r w:rsidDel="00000000" w:rsidR="00000000" w:rsidRPr="00000000">
              <w:rPr>
                <w:sz w:val="18"/>
                <w:szCs w:val="18"/>
                <w:rtl w:val="0"/>
              </w:rPr>
              <w:t xml:space="preserve">GOVT 2305</w:t>
            </w:r>
          </w:p>
          <w:p w:rsidR="00000000" w:rsidDel="00000000" w:rsidP="00000000" w:rsidRDefault="00000000" w:rsidRPr="00000000" w14:paraId="00000076">
            <w:pPr>
              <w:pageBreakBefore w:val="0"/>
              <w:rPr>
                <w:i w:val="1"/>
                <w:sz w:val="18"/>
                <w:szCs w:val="18"/>
              </w:rPr>
            </w:pPr>
            <w:r w:rsidDel="00000000" w:rsidR="00000000" w:rsidRPr="00000000">
              <w:rPr>
                <w:i w:val="1"/>
                <w:sz w:val="18"/>
                <w:szCs w:val="18"/>
                <w:rtl w:val="0"/>
              </w:rPr>
              <w:t xml:space="preserve">Federal Government</w:t>
            </w:r>
          </w:p>
        </w:tc>
        <w:tc>
          <w:tcPr/>
          <w:p w:rsidR="00000000" w:rsidDel="00000000" w:rsidP="00000000" w:rsidRDefault="00000000" w:rsidRPr="00000000" w14:paraId="00000077">
            <w:pPr>
              <w:pageBreakBefore w:val="0"/>
              <w:rPr>
                <w:sz w:val="18"/>
                <w:szCs w:val="18"/>
              </w:rPr>
            </w:pPr>
            <w:r w:rsidDel="00000000" w:rsidR="00000000" w:rsidRPr="00000000">
              <w:rPr>
                <w:rtl w:val="0"/>
              </w:rPr>
            </w:r>
          </w:p>
        </w:tc>
        <w:tc>
          <w:tcPr/>
          <w:p w:rsidR="00000000" w:rsidDel="00000000" w:rsidP="00000000" w:rsidRDefault="00000000" w:rsidRPr="00000000" w14:paraId="00000078">
            <w:pPr>
              <w:pageBreakBefore w:val="0"/>
              <w:jc w:val="center"/>
              <w:rPr>
                <w:sz w:val="18"/>
                <w:szCs w:val="18"/>
              </w:rPr>
            </w:pPr>
            <w:r w:rsidDel="00000000" w:rsidR="00000000" w:rsidRPr="00000000">
              <w:rPr>
                <w:sz w:val="18"/>
                <w:szCs w:val="18"/>
                <w:rtl w:val="0"/>
              </w:rPr>
              <w:t xml:space="preserve">.5</w:t>
            </w:r>
          </w:p>
        </w:tc>
        <w:tc>
          <w:tcPr/>
          <w:p w:rsidR="00000000" w:rsidDel="00000000" w:rsidP="00000000" w:rsidRDefault="00000000" w:rsidRPr="00000000" w14:paraId="00000079">
            <w:pPr>
              <w:pageBreakBefore w:val="0"/>
              <w:rPr>
                <w:sz w:val="18"/>
                <w:szCs w:val="18"/>
              </w:rPr>
            </w:pPr>
            <w:r w:rsidDel="00000000" w:rsidR="00000000" w:rsidRPr="00000000">
              <w:rPr>
                <w:sz w:val="18"/>
                <w:szCs w:val="18"/>
                <w:rtl w:val="0"/>
              </w:rPr>
              <w:t xml:space="preserve">3 hours</w:t>
            </w:r>
          </w:p>
        </w:tc>
      </w:tr>
      <w:tr>
        <w:trPr>
          <w:cantSplit w:val="0"/>
          <w:trHeight w:val="540" w:hRule="atLeast"/>
          <w:tblHeader w:val="0"/>
        </w:trPr>
        <w:tc>
          <w:tcPr/>
          <w:p w:rsidR="00000000" w:rsidDel="00000000" w:rsidP="00000000" w:rsidRDefault="00000000" w:rsidRPr="00000000" w14:paraId="0000007A">
            <w:pPr>
              <w:pageBreakBefore w:val="0"/>
              <w:rPr>
                <w:b w:val="1"/>
                <w:sz w:val="20"/>
                <w:szCs w:val="20"/>
              </w:rPr>
            </w:pPr>
            <w:r w:rsidDel="00000000" w:rsidR="00000000" w:rsidRPr="00000000">
              <w:rPr>
                <w:b w:val="1"/>
                <w:sz w:val="20"/>
                <w:szCs w:val="20"/>
                <w:rtl w:val="0"/>
              </w:rPr>
              <w:t xml:space="preserve">1644 Dual Spanish 4</w:t>
            </w:r>
          </w:p>
        </w:tc>
        <w:tc>
          <w:tcPr/>
          <w:p w:rsidR="00000000" w:rsidDel="00000000" w:rsidP="00000000" w:rsidRDefault="00000000" w:rsidRPr="00000000" w14:paraId="0000007B">
            <w:pPr>
              <w:pageBreakBefore w:val="0"/>
              <w:rPr>
                <w:sz w:val="18"/>
                <w:szCs w:val="18"/>
              </w:rPr>
            </w:pPr>
            <w:r w:rsidDel="00000000" w:rsidR="00000000" w:rsidRPr="00000000">
              <w:rPr>
                <w:sz w:val="18"/>
                <w:szCs w:val="18"/>
                <w:rtl w:val="0"/>
              </w:rPr>
              <w:t xml:space="preserve">SPAN 2311/2312 </w:t>
            </w:r>
          </w:p>
          <w:p w:rsidR="00000000" w:rsidDel="00000000" w:rsidP="00000000" w:rsidRDefault="00000000" w:rsidRPr="00000000" w14:paraId="0000007C">
            <w:pPr>
              <w:pageBreakBefore w:val="0"/>
              <w:rPr>
                <w:i w:val="1"/>
                <w:sz w:val="18"/>
                <w:szCs w:val="18"/>
              </w:rPr>
            </w:pPr>
            <w:r w:rsidDel="00000000" w:rsidR="00000000" w:rsidRPr="00000000">
              <w:rPr>
                <w:i w:val="1"/>
                <w:sz w:val="18"/>
                <w:szCs w:val="18"/>
                <w:rtl w:val="0"/>
              </w:rPr>
              <w:t xml:space="preserve">Intermediate Spanish 1/2</w:t>
            </w:r>
          </w:p>
        </w:tc>
        <w:tc>
          <w:tcPr/>
          <w:p w:rsidR="00000000" w:rsidDel="00000000" w:rsidP="00000000" w:rsidRDefault="00000000" w:rsidRPr="00000000" w14:paraId="0000007D">
            <w:pPr>
              <w:pageBreakBefore w:val="0"/>
              <w:rPr>
                <w:sz w:val="18"/>
                <w:szCs w:val="18"/>
              </w:rPr>
            </w:pPr>
            <w:r w:rsidDel="00000000" w:rsidR="00000000" w:rsidRPr="00000000">
              <w:rPr>
                <w:sz w:val="18"/>
                <w:szCs w:val="18"/>
                <w:rtl w:val="0"/>
              </w:rPr>
              <w:t xml:space="preserve">Credit in Spanish 1,2, &amp; 3 at high school </w:t>
            </w:r>
          </w:p>
        </w:tc>
        <w:tc>
          <w:tcPr/>
          <w:p w:rsidR="00000000" w:rsidDel="00000000" w:rsidP="00000000" w:rsidRDefault="00000000" w:rsidRPr="00000000" w14:paraId="0000007E">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7F">
            <w:pPr>
              <w:pageBreakBefore w:val="0"/>
              <w:rPr>
                <w:sz w:val="18"/>
                <w:szCs w:val="18"/>
              </w:rPr>
            </w:pPr>
            <w:r w:rsidDel="00000000" w:rsidR="00000000" w:rsidRPr="00000000">
              <w:rPr>
                <w:sz w:val="18"/>
                <w:szCs w:val="18"/>
                <w:rtl w:val="0"/>
              </w:rPr>
              <w:t xml:space="preserve">6 hours</w:t>
            </w:r>
          </w:p>
          <w:p w:rsidR="00000000" w:rsidDel="00000000" w:rsidP="00000000" w:rsidRDefault="00000000" w:rsidRPr="00000000" w14:paraId="00000080">
            <w:pPr>
              <w:pageBreakBefore w:val="0"/>
              <w:rPr>
                <w:sz w:val="18"/>
                <w:szCs w:val="18"/>
              </w:rPr>
            </w:pPr>
            <w:r w:rsidDel="00000000" w:rsidR="00000000" w:rsidRPr="00000000">
              <w:rPr>
                <w:sz w:val="18"/>
                <w:szCs w:val="18"/>
                <w:rtl w:val="0"/>
              </w:rPr>
              <w:t xml:space="preserve">(3 per semester)</w:t>
            </w:r>
          </w:p>
        </w:tc>
      </w:tr>
      <w:tr>
        <w:trPr>
          <w:cantSplit w:val="0"/>
          <w:trHeight w:val="640" w:hRule="atLeast"/>
          <w:tblHeader w:val="0"/>
        </w:trPr>
        <w:tc>
          <w:tcPr/>
          <w:p w:rsidR="00000000" w:rsidDel="00000000" w:rsidP="00000000" w:rsidRDefault="00000000" w:rsidRPr="00000000" w14:paraId="00000081">
            <w:pPr>
              <w:pageBreakBefore w:val="0"/>
              <w:rPr>
                <w:b w:val="1"/>
                <w:sz w:val="20"/>
                <w:szCs w:val="20"/>
              </w:rPr>
            </w:pPr>
            <w:r w:rsidDel="00000000" w:rsidR="00000000" w:rsidRPr="00000000">
              <w:rPr>
                <w:b w:val="1"/>
                <w:sz w:val="20"/>
                <w:szCs w:val="20"/>
                <w:rtl w:val="0"/>
              </w:rPr>
              <w:t xml:space="preserve">5640 Dual Accounting 1</w:t>
            </w:r>
          </w:p>
        </w:tc>
        <w:tc>
          <w:tcPr/>
          <w:p w:rsidR="00000000" w:rsidDel="00000000" w:rsidP="00000000" w:rsidRDefault="00000000" w:rsidRPr="00000000" w14:paraId="00000082">
            <w:pPr>
              <w:pageBreakBefore w:val="0"/>
              <w:rPr>
                <w:sz w:val="18"/>
                <w:szCs w:val="18"/>
              </w:rPr>
            </w:pPr>
            <w:r w:rsidDel="00000000" w:rsidR="00000000" w:rsidRPr="00000000">
              <w:rPr>
                <w:sz w:val="18"/>
                <w:szCs w:val="18"/>
                <w:rtl w:val="0"/>
              </w:rPr>
              <w:t xml:space="preserve">ACCT 2301</w:t>
            </w:r>
          </w:p>
          <w:p w:rsidR="00000000" w:rsidDel="00000000" w:rsidP="00000000" w:rsidRDefault="00000000" w:rsidRPr="00000000" w14:paraId="00000083">
            <w:pPr>
              <w:pageBreakBefore w:val="0"/>
              <w:rPr>
                <w:i w:val="1"/>
                <w:sz w:val="18"/>
                <w:szCs w:val="18"/>
              </w:rPr>
            </w:pPr>
            <w:r w:rsidDel="00000000" w:rsidR="00000000" w:rsidRPr="00000000">
              <w:rPr>
                <w:i w:val="1"/>
                <w:sz w:val="18"/>
                <w:szCs w:val="18"/>
                <w:rtl w:val="0"/>
              </w:rPr>
              <w:t xml:space="preserve">Financial Accounting for Business Majors</w:t>
            </w:r>
          </w:p>
        </w:tc>
        <w:tc>
          <w:tcPr/>
          <w:p w:rsidR="00000000" w:rsidDel="00000000" w:rsidP="00000000" w:rsidRDefault="00000000" w:rsidRPr="00000000" w14:paraId="00000084">
            <w:pPr>
              <w:pageBreakBefore w:val="0"/>
              <w:rPr>
                <w:sz w:val="18"/>
                <w:szCs w:val="18"/>
              </w:rPr>
            </w:pPr>
            <w:r w:rsidDel="00000000" w:rsidR="00000000" w:rsidRPr="00000000">
              <w:rPr>
                <w:sz w:val="18"/>
                <w:szCs w:val="18"/>
                <w:rtl w:val="0"/>
              </w:rPr>
              <w:t xml:space="preserve">Credit in Prin. of Bus, Mktg, Fin. at high school</w:t>
            </w:r>
          </w:p>
        </w:tc>
        <w:tc>
          <w:tcPr/>
          <w:p w:rsidR="00000000" w:rsidDel="00000000" w:rsidP="00000000" w:rsidRDefault="00000000" w:rsidRPr="00000000" w14:paraId="00000085">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86">
            <w:pPr>
              <w:pageBreakBefore w:val="0"/>
              <w:rPr>
                <w:sz w:val="18"/>
                <w:szCs w:val="18"/>
              </w:rPr>
            </w:pPr>
            <w:r w:rsidDel="00000000" w:rsidR="00000000" w:rsidRPr="00000000">
              <w:rPr>
                <w:sz w:val="18"/>
                <w:szCs w:val="18"/>
                <w:rtl w:val="0"/>
              </w:rPr>
              <w:t xml:space="preserve">3 hours</w:t>
            </w:r>
          </w:p>
        </w:tc>
      </w:tr>
      <w:tr>
        <w:trPr>
          <w:cantSplit w:val="0"/>
          <w:trHeight w:val="640" w:hRule="atLeast"/>
          <w:tblHeader w:val="0"/>
        </w:trPr>
        <w:tc>
          <w:tcPr/>
          <w:p w:rsidR="00000000" w:rsidDel="00000000" w:rsidP="00000000" w:rsidRDefault="00000000" w:rsidRPr="00000000" w14:paraId="00000087">
            <w:pPr>
              <w:pageBreakBefore w:val="0"/>
              <w:rPr>
                <w:b w:val="1"/>
                <w:sz w:val="20"/>
                <w:szCs w:val="20"/>
              </w:rPr>
            </w:pPr>
            <w:r w:rsidDel="00000000" w:rsidR="00000000" w:rsidRPr="00000000">
              <w:rPr>
                <w:b w:val="1"/>
                <w:sz w:val="20"/>
                <w:szCs w:val="20"/>
                <w:rtl w:val="0"/>
              </w:rPr>
              <w:t xml:space="preserve">5646 Dual Medical Terminology</w:t>
            </w:r>
          </w:p>
        </w:tc>
        <w:tc>
          <w:tcPr/>
          <w:p w:rsidR="00000000" w:rsidDel="00000000" w:rsidP="00000000" w:rsidRDefault="00000000" w:rsidRPr="00000000" w14:paraId="00000088">
            <w:pPr>
              <w:pageBreakBefore w:val="0"/>
              <w:rPr>
                <w:sz w:val="18"/>
                <w:szCs w:val="18"/>
              </w:rPr>
            </w:pPr>
            <w:r w:rsidDel="00000000" w:rsidR="00000000" w:rsidRPr="00000000">
              <w:rPr>
                <w:sz w:val="18"/>
                <w:szCs w:val="18"/>
                <w:rtl w:val="0"/>
              </w:rPr>
              <w:t xml:space="preserve">HITT 1305</w:t>
            </w:r>
          </w:p>
          <w:p w:rsidR="00000000" w:rsidDel="00000000" w:rsidP="00000000" w:rsidRDefault="00000000" w:rsidRPr="00000000" w14:paraId="00000089">
            <w:pPr>
              <w:pageBreakBefore w:val="0"/>
              <w:rPr>
                <w:i w:val="1"/>
                <w:sz w:val="18"/>
                <w:szCs w:val="18"/>
              </w:rPr>
            </w:pPr>
            <w:r w:rsidDel="00000000" w:rsidR="00000000" w:rsidRPr="00000000">
              <w:rPr>
                <w:i w:val="1"/>
                <w:sz w:val="18"/>
                <w:szCs w:val="18"/>
                <w:rtl w:val="0"/>
              </w:rPr>
              <w:t xml:space="preserve">Medical Terminology </w:t>
            </w:r>
          </w:p>
        </w:tc>
        <w:tc>
          <w:tcPr/>
          <w:p w:rsidR="00000000" w:rsidDel="00000000" w:rsidP="00000000" w:rsidRDefault="00000000" w:rsidRPr="00000000" w14:paraId="0000008A">
            <w:pPr>
              <w:pageBreakBefore w:val="0"/>
              <w:rPr>
                <w:sz w:val="18"/>
                <w:szCs w:val="18"/>
              </w:rPr>
            </w:pPr>
            <w:r w:rsidDel="00000000" w:rsidR="00000000" w:rsidRPr="00000000">
              <w:rPr>
                <w:sz w:val="18"/>
                <w:szCs w:val="18"/>
                <w:rtl w:val="0"/>
              </w:rPr>
              <w:t xml:space="preserve">Credit in </w:t>
            </w:r>
          </w:p>
          <w:p w:rsidR="00000000" w:rsidDel="00000000" w:rsidP="00000000" w:rsidRDefault="00000000" w:rsidRPr="00000000" w14:paraId="0000008B">
            <w:pPr>
              <w:pageBreakBefore w:val="0"/>
              <w:rPr>
                <w:sz w:val="18"/>
                <w:szCs w:val="18"/>
              </w:rPr>
            </w:pPr>
            <w:r w:rsidDel="00000000" w:rsidR="00000000" w:rsidRPr="00000000">
              <w:rPr>
                <w:sz w:val="18"/>
                <w:szCs w:val="18"/>
                <w:rtl w:val="0"/>
              </w:rPr>
              <w:t xml:space="preserve">Princ. of Health Science at high school</w:t>
            </w:r>
          </w:p>
        </w:tc>
        <w:tc>
          <w:tcPr/>
          <w:p w:rsidR="00000000" w:rsidDel="00000000" w:rsidP="00000000" w:rsidRDefault="00000000" w:rsidRPr="00000000" w14:paraId="0000008C">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8D">
            <w:pPr>
              <w:pageBreakBefore w:val="0"/>
              <w:rPr>
                <w:sz w:val="18"/>
                <w:szCs w:val="18"/>
              </w:rPr>
            </w:pPr>
            <w:r w:rsidDel="00000000" w:rsidR="00000000" w:rsidRPr="00000000">
              <w:rPr>
                <w:sz w:val="18"/>
                <w:szCs w:val="18"/>
                <w:rtl w:val="0"/>
              </w:rPr>
              <w:t xml:space="preserve">3 hours</w:t>
            </w:r>
          </w:p>
        </w:tc>
      </w:tr>
      <w:tr>
        <w:trPr>
          <w:cantSplit w:val="0"/>
          <w:trHeight w:val="640" w:hRule="atLeast"/>
          <w:tblHeader w:val="0"/>
        </w:trPr>
        <w:tc>
          <w:tcPr/>
          <w:p w:rsidR="00000000" w:rsidDel="00000000" w:rsidP="00000000" w:rsidRDefault="00000000" w:rsidRPr="00000000" w14:paraId="0000008E">
            <w:pPr>
              <w:pageBreakBefore w:val="0"/>
              <w:rPr>
                <w:b w:val="1"/>
                <w:sz w:val="20"/>
                <w:szCs w:val="20"/>
              </w:rPr>
            </w:pPr>
            <w:r w:rsidDel="00000000" w:rsidR="00000000" w:rsidRPr="00000000">
              <w:rPr>
                <w:b w:val="1"/>
                <w:sz w:val="20"/>
                <w:szCs w:val="20"/>
                <w:rtl w:val="0"/>
              </w:rPr>
              <w:t xml:space="preserve">Dual US History</w:t>
            </w:r>
          </w:p>
        </w:tc>
        <w:tc>
          <w:tcPr/>
          <w:p w:rsidR="00000000" w:rsidDel="00000000" w:rsidP="00000000" w:rsidRDefault="00000000" w:rsidRPr="00000000" w14:paraId="0000008F">
            <w:pPr>
              <w:pageBreakBefore w:val="0"/>
              <w:rPr>
                <w:sz w:val="18"/>
                <w:szCs w:val="18"/>
              </w:rPr>
            </w:pPr>
            <w:r w:rsidDel="00000000" w:rsidR="00000000" w:rsidRPr="00000000">
              <w:rPr>
                <w:sz w:val="18"/>
                <w:szCs w:val="18"/>
                <w:rtl w:val="0"/>
              </w:rPr>
              <w:t xml:space="preserve">HIST 1301/ 1302</w:t>
            </w:r>
          </w:p>
        </w:tc>
        <w:tc>
          <w:tcPr/>
          <w:p w:rsidR="00000000" w:rsidDel="00000000" w:rsidP="00000000" w:rsidRDefault="00000000" w:rsidRPr="00000000" w14:paraId="00000090">
            <w:pPr>
              <w:pageBreakBefore w:val="0"/>
              <w:rPr>
                <w:sz w:val="18"/>
                <w:szCs w:val="18"/>
              </w:rPr>
            </w:pPr>
            <w:r w:rsidDel="00000000" w:rsidR="00000000" w:rsidRPr="00000000">
              <w:rPr>
                <w:rtl w:val="0"/>
              </w:rPr>
            </w:r>
          </w:p>
        </w:tc>
        <w:tc>
          <w:tcPr/>
          <w:p w:rsidR="00000000" w:rsidDel="00000000" w:rsidP="00000000" w:rsidRDefault="00000000" w:rsidRPr="00000000" w14:paraId="00000091">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92">
            <w:pPr>
              <w:pageBreakBefore w:val="0"/>
              <w:rPr>
                <w:sz w:val="18"/>
                <w:szCs w:val="18"/>
              </w:rPr>
            </w:pPr>
            <w:r w:rsidDel="00000000" w:rsidR="00000000" w:rsidRPr="00000000">
              <w:rPr>
                <w:sz w:val="18"/>
                <w:szCs w:val="18"/>
                <w:rtl w:val="0"/>
              </w:rPr>
              <w:t xml:space="preserve">6 hours</w:t>
            </w:r>
          </w:p>
        </w:tc>
      </w:tr>
      <w:tr>
        <w:trPr>
          <w:cantSplit w:val="0"/>
          <w:trHeight w:val="640" w:hRule="atLeast"/>
          <w:tblHeader w:val="0"/>
        </w:trPr>
        <w:tc>
          <w:tcPr/>
          <w:p w:rsidR="00000000" w:rsidDel="00000000" w:rsidP="00000000" w:rsidRDefault="00000000" w:rsidRPr="00000000" w14:paraId="00000093">
            <w:pPr>
              <w:pageBreakBefore w:val="0"/>
              <w:rPr>
                <w:b w:val="1"/>
                <w:sz w:val="20"/>
                <w:szCs w:val="20"/>
              </w:rPr>
            </w:pPr>
            <w:r w:rsidDel="00000000" w:rsidR="00000000" w:rsidRPr="00000000">
              <w:rPr>
                <w:b w:val="1"/>
                <w:sz w:val="20"/>
                <w:szCs w:val="20"/>
                <w:rtl w:val="0"/>
              </w:rPr>
              <w:t xml:space="preserve">Dual Theatre Arts</w:t>
            </w:r>
          </w:p>
        </w:tc>
        <w:tc>
          <w:tcPr/>
          <w:p w:rsidR="00000000" w:rsidDel="00000000" w:rsidP="00000000" w:rsidRDefault="00000000" w:rsidRPr="00000000" w14:paraId="00000094">
            <w:pPr>
              <w:pageBreakBefore w:val="0"/>
              <w:rPr>
                <w:sz w:val="18"/>
                <w:szCs w:val="18"/>
              </w:rPr>
            </w:pPr>
            <w:r w:rsidDel="00000000" w:rsidR="00000000" w:rsidRPr="00000000">
              <w:rPr>
                <w:sz w:val="18"/>
                <w:szCs w:val="18"/>
                <w:rtl w:val="0"/>
              </w:rPr>
              <w:t xml:space="preserve">DRAM 1310</w:t>
            </w:r>
          </w:p>
        </w:tc>
        <w:tc>
          <w:tcPr/>
          <w:p w:rsidR="00000000" w:rsidDel="00000000" w:rsidP="00000000" w:rsidRDefault="00000000" w:rsidRPr="00000000" w14:paraId="00000095">
            <w:pPr>
              <w:pageBreakBefore w:val="0"/>
              <w:rPr>
                <w:sz w:val="18"/>
                <w:szCs w:val="18"/>
              </w:rPr>
            </w:pPr>
            <w:r w:rsidDel="00000000" w:rsidR="00000000" w:rsidRPr="00000000">
              <w:rPr>
                <w:sz w:val="18"/>
                <w:szCs w:val="18"/>
                <w:rtl w:val="0"/>
              </w:rPr>
              <w:t xml:space="preserve">teacher approval</w:t>
            </w:r>
          </w:p>
        </w:tc>
        <w:tc>
          <w:tcPr/>
          <w:p w:rsidR="00000000" w:rsidDel="00000000" w:rsidP="00000000" w:rsidRDefault="00000000" w:rsidRPr="00000000" w14:paraId="00000096">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97">
            <w:pPr>
              <w:pageBreakBefore w:val="0"/>
              <w:rPr>
                <w:sz w:val="18"/>
                <w:szCs w:val="18"/>
              </w:rPr>
            </w:pPr>
            <w:r w:rsidDel="00000000" w:rsidR="00000000" w:rsidRPr="00000000">
              <w:rPr>
                <w:sz w:val="18"/>
                <w:szCs w:val="18"/>
                <w:rtl w:val="0"/>
              </w:rPr>
              <w:t xml:space="preserve">3 hours</w:t>
            </w:r>
          </w:p>
        </w:tc>
      </w:tr>
    </w:tbl>
    <w:p w:rsidR="00000000" w:rsidDel="00000000" w:rsidP="00000000" w:rsidRDefault="00000000" w:rsidRPr="00000000" w14:paraId="00000098">
      <w:pPr>
        <w:pageBreakBefore w:val="0"/>
        <w:ind w:left="0" w:firstLine="0"/>
        <w:jc w:val="both"/>
        <w:rPr>
          <w:b w:val="1"/>
          <w:i w:val="1"/>
          <w:sz w:val="20"/>
          <w:szCs w:val="20"/>
        </w:rPr>
      </w:pPr>
      <w:r w:rsidDel="00000000" w:rsidR="00000000" w:rsidRPr="00000000">
        <w:rPr>
          <w:b w:val="1"/>
          <w:i w:val="1"/>
          <w:sz w:val="20"/>
          <w:szCs w:val="20"/>
          <w:rtl w:val="0"/>
        </w:rPr>
        <w:t xml:space="preserve">*The prerequisite for dual chemistry is: credit for or concurrently enrolled in one of the following classes: dual credit college algebra, honors pre-cal, dual pre- cal, AP/Dual Statistics, or AP/Dual Calculus.</w:t>
      </w:r>
    </w:p>
    <w:p w:rsidR="00000000" w:rsidDel="00000000" w:rsidP="00000000" w:rsidRDefault="00000000" w:rsidRPr="00000000" w14:paraId="00000099">
      <w:pPr>
        <w:pageBreakBefore w:val="0"/>
        <w:ind w:left="-450" w:firstLine="0"/>
        <w:jc w:val="both"/>
        <w:rPr>
          <w:b w:val="1"/>
          <w:sz w:val="24"/>
          <w:szCs w:val="24"/>
        </w:rPr>
      </w:pPr>
      <w:r w:rsidDel="00000000" w:rsidR="00000000" w:rsidRPr="00000000">
        <w:rPr>
          <w:b w:val="1"/>
          <w:i w:val="1"/>
          <w:sz w:val="24"/>
          <w:szCs w:val="24"/>
          <w:rtl w:val="0"/>
        </w:rPr>
        <w:t xml:space="preserve">Dual Credit courses are subject to instructor availability and enrollment</w:t>
      </w:r>
      <w:r w:rsidDel="00000000" w:rsidR="00000000" w:rsidRPr="00000000">
        <w:rPr>
          <w:b w:val="1"/>
          <w:sz w:val="24"/>
          <w:szCs w:val="24"/>
          <w:rtl w:val="0"/>
        </w:rPr>
        <w:t xml:space="preserve">.</w:t>
      </w:r>
    </w:p>
    <w:p w:rsidR="00000000" w:rsidDel="00000000" w:rsidP="00000000" w:rsidRDefault="00000000" w:rsidRPr="00000000" w14:paraId="0000009A">
      <w:pPr>
        <w:pageBreakBefore w:val="0"/>
        <w:spacing w:line="240" w:lineRule="auto"/>
        <w:ind w:left="270" w:hanging="720"/>
        <w:rPr>
          <w:sz w:val="24"/>
          <w:szCs w:val="24"/>
        </w:rPr>
      </w:pPr>
      <w:r w:rsidDel="00000000" w:rsidR="00000000" w:rsidRPr="00000000">
        <w:rPr>
          <w:rtl w:val="0"/>
        </w:rPr>
      </w:r>
    </w:p>
    <w:p w:rsidR="00000000" w:rsidDel="00000000" w:rsidP="00000000" w:rsidRDefault="00000000" w:rsidRPr="00000000" w14:paraId="0000009B">
      <w:pPr>
        <w:pageBreakBefore w:val="0"/>
        <w:spacing w:line="240" w:lineRule="auto"/>
        <w:ind w:left="270" w:hanging="720"/>
        <w:rPr>
          <w:sz w:val="24"/>
          <w:szCs w:val="24"/>
        </w:rPr>
      </w:pPr>
      <w:r w:rsidDel="00000000" w:rsidR="00000000" w:rsidRPr="00000000">
        <w:rPr>
          <w:sz w:val="24"/>
          <w:szCs w:val="24"/>
          <w:rtl w:val="0"/>
        </w:rPr>
        <w:t xml:space="preserve">Students may take up to 14 dual credit courses while in high school and up to 4 courses per semester.</w:t>
      </w:r>
    </w:p>
    <w:p w:rsidR="00000000" w:rsidDel="00000000" w:rsidP="00000000" w:rsidRDefault="00000000" w:rsidRPr="00000000" w14:paraId="0000009C">
      <w:pPr>
        <w:pageBreakBefore w:val="0"/>
        <w:spacing w:line="240" w:lineRule="auto"/>
        <w:ind w:left="270" w:hanging="720"/>
        <w:rPr>
          <w:sz w:val="24"/>
          <w:szCs w:val="24"/>
        </w:rPr>
      </w:pPr>
      <w:r w:rsidDel="00000000" w:rsidR="00000000" w:rsidRPr="00000000">
        <w:rPr>
          <w:sz w:val="24"/>
          <w:szCs w:val="24"/>
          <w:rtl w:val="0"/>
        </w:rPr>
        <w:t xml:space="preserve">Students should send AP Language scores of 3+ to Northwest Vista College and submit a request in the NVC</w:t>
      </w:r>
    </w:p>
    <w:p w:rsidR="00000000" w:rsidDel="00000000" w:rsidP="00000000" w:rsidRDefault="00000000" w:rsidRPr="00000000" w14:paraId="0000009D">
      <w:pPr>
        <w:pageBreakBefore w:val="0"/>
        <w:spacing w:line="240" w:lineRule="auto"/>
        <w:ind w:left="270" w:hanging="720"/>
        <w:rPr>
          <w:sz w:val="24"/>
          <w:szCs w:val="24"/>
        </w:rPr>
      </w:pPr>
      <w:r w:rsidDel="00000000" w:rsidR="00000000" w:rsidRPr="00000000">
        <w:rPr>
          <w:sz w:val="24"/>
          <w:szCs w:val="24"/>
          <w:rtl w:val="0"/>
        </w:rPr>
        <w:t xml:space="preserve">registrar’s office to place AP scores on the NVC college transcript to earn credit for English 1301 and 1302. </w:t>
      </w:r>
    </w:p>
    <w:p w:rsidR="00000000" w:rsidDel="00000000" w:rsidP="00000000" w:rsidRDefault="00000000" w:rsidRPr="00000000" w14:paraId="0000009E">
      <w:pPr>
        <w:pageBreakBefore w:val="0"/>
        <w:spacing w:line="240" w:lineRule="auto"/>
        <w:ind w:left="-450" w:firstLine="0"/>
        <w:rPr>
          <w:sz w:val="24"/>
          <w:szCs w:val="24"/>
        </w:rPr>
      </w:pPr>
      <w:r w:rsidDel="00000000" w:rsidR="00000000" w:rsidRPr="00000000">
        <w:rPr>
          <w:rtl w:val="0"/>
        </w:rPr>
      </w:r>
    </w:p>
    <w:p w:rsidR="00000000" w:rsidDel="00000000" w:rsidP="00000000" w:rsidRDefault="00000000" w:rsidRPr="00000000" w14:paraId="0000009F">
      <w:pPr>
        <w:pageBreakBefore w:val="0"/>
        <w:ind w:left="-45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sz w:val="36"/>
          <w:szCs w:val="36"/>
          <w:rtl w:val="0"/>
        </w:rPr>
        <w:t xml:space="preserve">Dual Credit Testing Requirements </w:t>
      </w:r>
      <w:r w:rsidDel="00000000" w:rsidR="00000000" w:rsidRPr="00000000">
        <w:rPr>
          <w:rtl w:val="0"/>
        </w:rPr>
      </w:r>
    </w:p>
    <w:p w:rsidR="00000000" w:rsidDel="00000000" w:rsidP="00000000" w:rsidRDefault="00000000" w:rsidRPr="00000000" w14:paraId="000000A0">
      <w:pPr>
        <w:pageBreakBefore w:val="0"/>
        <w:ind w:left="-450" w:firstLine="0"/>
        <w:rPr/>
      </w:pPr>
      <w:r w:rsidDel="00000000" w:rsidR="00000000" w:rsidRPr="00000000">
        <w:rPr>
          <w:rtl w:val="0"/>
        </w:rPr>
        <w:t xml:space="preserve">In order to enroll in dual credit, students must have a qualifying Texas Success Initiative (TSI) Assessment score </w:t>
      </w:r>
      <w:r w:rsidDel="00000000" w:rsidR="00000000" w:rsidRPr="00000000">
        <w:rPr>
          <w:i w:val="1"/>
          <w:rtl w:val="0"/>
        </w:rPr>
        <w:t xml:space="preserve">or</w:t>
      </w:r>
      <w:r w:rsidDel="00000000" w:rsidR="00000000" w:rsidRPr="00000000">
        <w:rPr>
          <w:rtl w:val="0"/>
        </w:rPr>
        <w:t xml:space="preserve"> an ACT or SAT score that exempts the student from the TSI. The TSI assessment is given at the high school campus. Students wishing to use the ACT or SAT exemption are responsible for sending an official score report to Northwest Vista College by the stated deadline. </w:t>
      </w:r>
      <w:r w:rsidDel="00000000" w:rsidR="00000000" w:rsidRPr="00000000">
        <w:rPr>
          <w:b w:val="1"/>
          <w:sz w:val="24"/>
          <w:szCs w:val="24"/>
          <w:rtl w:val="0"/>
        </w:rPr>
        <w:tab/>
      </w:r>
      <w:r w:rsidDel="00000000" w:rsidR="00000000" w:rsidRPr="00000000">
        <w:rPr>
          <w:rtl w:val="0"/>
        </w:rPr>
      </w:r>
    </w:p>
    <w:tbl>
      <w:tblPr>
        <w:tblStyle w:val="Table3"/>
        <w:tblW w:w="10749.0" w:type="dxa"/>
        <w:jc w:val="left"/>
        <w:tblInd w:w="-5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1"/>
        <w:gridCol w:w="1361"/>
        <w:gridCol w:w="1268"/>
        <w:gridCol w:w="1800"/>
        <w:gridCol w:w="1710"/>
        <w:gridCol w:w="1659"/>
        <w:tblGridChange w:id="0">
          <w:tblGrid>
            <w:gridCol w:w="2951"/>
            <w:gridCol w:w="1361"/>
            <w:gridCol w:w="1268"/>
            <w:gridCol w:w="1800"/>
            <w:gridCol w:w="1710"/>
            <w:gridCol w:w="1659"/>
          </w:tblGrid>
        </w:tblGridChange>
      </w:tblGrid>
      <w:tr>
        <w:trPr>
          <w:cantSplit w:val="0"/>
          <w:trHeight w:val="600" w:hRule="atLeast"/>
          <w:tblHeader w:val="0"/>
        </w:trPr>
        <w:tc>
          <w:tcPr>
            <w:shd w:fill="595959" w:val="clear"/>
          </w:tcPr>
          <w:p w:rsidR="00000000" w:rsidDel="00000000" w:rsidP="00000000" w:rsidRDefault="00000000" w:rsidRPr="00000000" w14:paraId="000000A1">
            <w:pPr>
              <w:pageBreakBefore w:val="0"/>
              <w:rPr>
                <w:b w:val="1"/>
                <w:color w:val="ffffff"/>
                <w:sz w:val="20"/>
                <w:szCs w:val="20"/>
              </w:rPr>
            </w:pPr>
            <w:r w:rsidDel="00000000" w:rsidR="00000000" w:rsidRPr="00000000">
              <w:rPr>
                <w:b w:val="1"/>
                <w:color w:val="ffffff"/>
                <w:sz w:val="20"/>
                <w:szCs w:val="20"/>
                <w:rtl w:val="0"/>
              </w:rPr>
              <w:t xml:space="preserve">High School/ College Course</w:t>
            </w:r>
          </w:p>
        </w:tc>
        <w:tc>
          <w:tcPr>
            <w:shd w:fill="595959" w:val="clear"/>
          </w:tcPr>
          <w:p w:rsidR="00000000" w:rsidDel="00000000" w:rsidP="00000000" w:rsidRDefault="00000000" w:rsidRPr="00000000" w14:paraId="000000A2">
            <w:pPr>
              <w:pageBreakBefore w:val="0"/>
              <w:jc w:val="center"/>
              <w:rPr>
                <w:b w:val="1"/>
                <w:color w:val="ffffff"/>
                <w:sz w:val="20"/>
                <w:szCs w:val="20"/>
              </w:rPr>
            </w:pPr>
            <w:r w:rsidDel="00000000" w:rsidR="00000000" w:rsidRPr="00000000">
              <w:rPr>
                <w:b w:val="1"/>
                <w:color w:val="ffffff"/>
                <w:sz w:val="20"/>
                <w:szCs w:val="20"/>
                <w:rtl w:val="0"/>
              </w:rPr>
              <w:t xml:space="preserve">TSI Math</w:t>
            </w:r>
          </w:p>
        </w:tc>
        <w:tc>
          <w:tcPr>
            <w:shd w:fill="595959" w:val="clear"/>
          </w:tcPr>
          <w:p w:rsidR="00000000" w:rsidDel="00000000" w:rsidP="00000000" w:rsidRDefault="00000000" w:rsidRPr="00000000" w14:paraId="000000A3">
            <w:pPr>
              <w:pageBreakBefore w:val="0"/>
              <w:jc w:val="center"/>
              <w:rPr>
                <w:b w:val="1"/>
                <w:color w:val="ffffff"/>
                <w:sz w:val="20"/>
                <w:szCs w:val="20"/>
              </w:rPr>
            </w:pPr>
            <w:r w:rsidDel="00000000" w:rsidR="00000000" w:rsidRPr="00000000">
              <w:rPr>
                <w:b w:val="1"/>
                <w:color w:val="ffffff"/>
                <w:sz w:val="20"/>
                <w:szCs w:val="20"/>
                <w:rtl w:val="0"/>
              </w:rPr>
              <w:t xml:space="preserve">TSI ELAR</w:t>
            </w:r>
          </w:p>
        </w:tc>
        <w:tc>
          <w:tcPr>
            <w:shd w:fill="595959" w:val="clear"/>
          </w:tcPr>
          <w:p w:rsidR="00000000" w:rsidDel="00000000" w:rsidP="00000000" w:rsidRDefault="00000000" w:rsidRPr="00000000" w14:paraId="000000A4">
            <w:pPr>
              <w:pageBreakBefore w:val="0"/>
              <w:rPr>
                <w:b w:val="1"/>
                <w:color w:val="ffffff"/>
                <w:sz w:val="20"/>
                <w:szCs w:val="20"/>
              </w:rPr>
            </w:pPr>
            <w:r w:rsidDel="00000000" w:rsidR="00000000" w:rsidRPr="00000000">
              <w:rPr>
                <w:b w:val="1"/>
                <w:color w:val="ffffff"/>
                <w:sz w:val="20"/>
                <w:szCs w:val="20"/>
                <w:rtl w:val="0"/>
              </w:rPr>
              <w:t xml:space="preserve">TSI Writing &amp; Essay</w:t>
            </w:r>
          </w:p>
        </w:tc>
        <w:tc>
          <w:tcPr>
            <w:shd w:fill="595959" w:val="clear"/>
          </w:tcPr>
          <w:p w:rsidR="00000000" w:rsidDel="00000000" w:rsidP="00000000" w:rsidRDefault="00000000" w:rsidRPr="00000000" w14:paraId="000000A5">
            <w:pPr>
              <w:pageBreakBefore w:val="0"/>
              <w:rPr>
                <w:b w:val="1"/>
                <w:color w:val="ffffff"/>
                <w:sz w:val="20"/>
                <w:szCs w:val="20"/>
              </w:rPr>
            </w:pPr>
            <w:r w:rsidDel="00000000" w:rsidR="00000000" w:rsidRPr="00000000">
              <w:rPr>
                <w:b w:val="1"/>
                <w:color w:val="ffffff"/>
                <w:sz w:val="20"/>
                <w:szCs w:val="20"/>
                <w:rtl w:val="0"/>
              </w:rPr>
              <w:t xml:space="preserve">ACT</w:t>
            </w:r>
          </w:p>
        </w:tc>
        <w:tc>
          <w:tcPr>
            <w:shd w:fill="595959" w:val="clear"/>
          </w:tcPr>
          <w:p w:rsidR="00000000" w:rsidDel="00000000" w:rsidP="00000000" w:rsidRDefault="00000000" w:rsidRPr="00000000" w14:paraId="000000A6">
            <w:pPr>
              <w:pageBreakBefore w:val="0"/>
              <w:rPr>
                <w:b w:val="1"/>
                <w:color w:val="ffffff"/>
                <w:sz w:val="20"/>
                <w:szCs w:val="20"/>
              </w:rPr>
            </w:pPr>
            <w:r w:rsidDel="00000000" w:rsidR="00000000" w:rsidRPr="00000000">
              <w:rPr>
                <w:b w:val="1"/>
                <w:color w:val="ffffff"/>
                <w:sz w:val="20"/>
                <w:szCs w:val="20"/>
                <w:rtl w:val="0"/>
              </w:rPr>
              <w:t xml:space="preserve">SAT</w:t>
            </w:r>
          </w:p>
          <w:p w:rsidR="00000000" w:rsidDel="00000000" w:rsidP="00000000" w:rsidRDefault="00000000" w:rsidRPr="00000000" w14:paraId="000000A7">
            <w:pPr>
              <w:pageBreakBefore w:val="0"/>
              <w:rPr>
                <w:b w:val="1"/>
                <w:color w:val="ffffff"/>
                <w:sz w:val="16"/>
                <w:szCs w:val="16"/>
              </w:rPr>
            </w:pPr>
            <w:r w:rsidDel="00000000" w:rsidR="00000000" w:rsidRPr="00000000">
              <w:rPr>
                <w:rtl w:val="0"/>
              </w:rPr>
            </w:r>
          </w:p>
        </w:tc>
      </w:tr>
      <w:tr>
        <w:trPr>
          <w:cantSplit w:val="0"/>
          <w:trHeight w:val="540" w:hRule="atLeast"/>
          <w:tblHeader w:val="0"/>
        </w:trPr>
        <w:tc>
          <w:tcPr/>
          <w:p w:rsidR="00000000" w:rsidDel="00000000" w:rsidP="00000000" w:rsidRDefault="00000000" w:rsidRPr="00000000" w14:paraId="000000A8">
            <w:pPr>
              <w:pageBreakBefore w:val="0"/>
              <w:rPr>
                <w:sz w:val="20"/>
                <w:szCs w:val="20"/>
              </w:rPr>
            </w:pPr>
            <w:r w:rsidDel="00000000" w:rsidR="00000000" w:rsidRPr="00000000">
              <w:rPr>
                <w:sz w:val="20"/>
                <w:szCs w:val="20"/>
                <w:rtl w:val="0"/>
              </w:rPr>
              <w:t xml:space="preserve">1404 Dual English 4</w:t>
            </w:r>
          </w:p>
        </w:tc>
        <w:tc>
          <w:tcPr/>
          <w:p w:rsidR="00000000" w:rsidDel="00000000" w:rsidP="00000000" w:rsidRDefault="00000000" w:rsidRPr="00000000" w14:paraId="000000A9">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AA">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AB">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AC">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AD">
            <w:pPr>
              <w:pageBreakBefore w:val="0"/>
              <w:rPr>
                <w:sz w:val="20"/>
                <w:szCs w:val="20"/>
              </w:rPr>
            </w:pPr>
            <w:r w:rsidDel="00000000" w:rsidR="00000000" w:rsidRPr="00000000">
              <w:rPr>
                <w:sz w:val="20"/>
                <w:szCs w:val="20"/>
                <w:rtl w:val="0"/>
              </w:rPr>
              <w:t xml:space="preserve">480 on EBRW &amp; 530 on Math</w:t>
            </w:r>
          </w:p>
        </w:tc>
      </w:tr>
      <w:tr>
        <w:trPr>
          <w:cantSplit w:val="0"/>
          <w:trHeight w:val="525" w:hRule="atLeast"/>
          <w:tblHeader w:val="0"/>
        </w:trPr>
        <w:tc>
          <w:tcPr/>
          <w:p w:rsidR="00000000" w:rsidDel="00000000" w:rsidP="00000000" w:rsidRDefault="00000000" w:rsidRPr="00000000" w14:paraId="000000AE">
            <w:pPr>
              <w:pageBreakBefore w:val="0"/>
              <w:rPr>
                <w:sz w:val="18"/>
                <w:szCs w:val="18"/>
              </w:rPr>
            </w:pPr>
            <w:r w:rsidDel="00000000" w:rsidR="00000000" w:rsidRPr="00000000">
              <w:rPr>
                <w:sz w:val="20"/>
                <w:szCs w:val="20"/>
                <w:rtl w:val="0"/>
              </w:rPr>
              <w:t xml:space="preserve">1414 AP/Dual English 4</w:t>
              <w:br w:type="textWrapping"/>
              <w:t xml:space="preserve">*</w:t>
            </w:r>
            <w:r w:rsidDel="00000000" w:rsidR="00000000" w:rsidRPr="00000000">
              <w:rPr>
                <w:sz w:val="18"/>
                <w:szCs w:val="18"/>
                <w:rtl w:val="0"/>
              </w:rPr>
              <w:t xml:space="preserve">must score a 3+ on Eng 3 AP exam</w:t>
            </w:r>
          </w:p>
        </w:tc>
        <w:tc>
          <w:tcPr/>
          <w:p w:rsidR="00000000" w:rsidDel="00000000" w:rsidP="00000000" w:rsidRDefault="00000000" w:rsidRPr="00000000" w14:paraId="000000AF">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B0">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B1">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B2">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B3">
            <w:pPr>
              <w:pageBreakBefore w:val="0"/>
              <w:rPr>
                <w:sz w:val="20"/>
                <w:szCs w:val="20"/>
              </w:rPr>
            </w:pPr>
            <w:r w:rsidDel="00000000" w:rsidR="00000000" w:rsidRPr="00000000">
              <w:rPr>
                <w:sz w:val="20"/>
                <w:szCs w:val="20"/>
                <w:rtl w:val="0"/>
              </w:rPr>
              <w:t xml:space="preserve">480 on EBRW &amp; 530 on Math</w:t>
            </w:r>
          </w:p>
        </w:tc>
      </w:tr>
      <w:tr>
        <w:trPr>
          <w:cantSplit w:val="0"/>
          <w:trHeight w:val="375" w:hRule="atLeast"/>
          <w:tblHeader w:val="0"/>
        </w:trPr>
        <w:tc>
          <w:tcPr/>
          <w:p w:rsidR="00000000" w:rsidDel="00000000" w:rsidP="00000000" w:rsidRDefault="00000000" w:rsidRPr="00000000" w14:paraId="000000B4">
            <w:pPr>
              <w:pageBreakBefore w:val="0"/>
              <w:rPr>
                <w:sz w:val="20"/>
                <w:szCs w:val="20"/>
              </w:rPr>
            </w:pPr>
            <w:r w:rsidDel="00000000" w:rsidR="00000000" w:rsidRPr="00000000">
              <w:rPr>
                <w:sz w:val="20"/>
                <w:szCs w:val="20"/>
                <w:rtl w:val="0"/>
              </w:rPr>
              <w:t xml:space="preserve">2604 College Algebra</w:t>
            </w:r>
          </w:p>
        </w:tc>
        <w:tc>
          <w:tcPr/>
          <w:p w:rsidR="00000000" w:rsidDel="00000000" w:rsidP="00000000" w:rsidRDefault="00000000" w:rsidRPr="00000000" w14:paraId="000000B5">
            <w:pPr>
              <w:pageBreakBefore w:val="0"/>
              <w:jc w:val="center"/>
              <w:rPr>
                <w:sz w:val="20"/>
                <w:szCs w:val="20"/>
              </w:rPr>
            </w:pPr>
            <w:r w:rsidDel="00000000" w:rsidR="00000000" w:rsidRPr="00000000">
              <w:rPr>
                <w:sz w:val="20"/>
                <w:szCs w:val="20"/>
                <w:rtl w:val="0"/>
              </w:rPr>
              <w:t xml:space="preserve">950</w:t>
            </w:r>
          </w:p>
        </w:tc>
        <w:tc>
          <w:tcPr/>
          <w:p w:rsidR="00000000" w:rsidDel="00000000" w:rsidP="00000000" w:rsidRDefault="00000000" w:rsidRPr="00000000" w14:paraId="000000B6">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B7">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B8">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B9">
            <w:pPr>
              <w:pageBreakBefore w:val="0"/>
              <w:rPr>
                <w:sz w:val="20"/>
                <w:szCs w:val="20"/>
              </w:rPr>
            </w:pPr>
            <w:r w:rsidDel="00000000" w:rsidR="00000000" w:rsidRPr="00000000">
              <w:rPr>
                <w:sz w:val="20"/>
                <w:szCs w:val="20"/>
                <w:rtl w:val="0"/>
              </w:rPr>
              <w:t xml:space="preserve">480 on EBRW &amp; 530 on Math</w:t>
            </w:r>
          </w:p>
        </w:tc>
      </w:tr>
      <w:tr>
        <w:trPr>
          <w:cantSplit w:val="0"/>
          <w:trHeight w:val="450" w:hRule="atLeast"/>
          <w:tblHeader w:val="0"/>
        </w:trPr>
        <w:tc>
          <w:tcPr/>
          <w:p w:rsidR="00000000" w:rsidDel="00000000" w:rsidP="00000000" w:rsidRDefault="00000000" w:rsidRPr="00000000" w14:paraId="000000BA">
            <w:pPr>
              <w:pageBreakBefore w:val="0"/>
              <w:rPr>
                <w:sz w:val="20"/>
                <w:szCs w:val="20"/>
              </w:rPr>
            </w:pPr>
            <w:r w:rsidDel="00000000" w:rsidR="00000000" w:rsidRPr="00000000">
              <w:rPr>
                <w:sz w:val="20"/>
                <w:szCs w:val="20"/>
                <w:rtl w:val="0"/>
              </w:rPr>
              <w:t xml:space="preserve">2403 Pre-AP/Dual Pre-calculus</w:t>
            </w:r>
          </w:p>
        </w:tc>
        <w:tc>
          <w:tcPr/>
          <w:p w:rsidR="00000000" w:rsidDel="00000000" w:rsidP="00000000" w:rsidRDefault="00000000" w:rsidRPr="00000000" w14:paraId="000000BB">
            <w:pPr>
              <w:pageBreakBefore w:val="0"/>
              <w:jc w:val="center"/>
              <w:rPr>
                <w:sz w:val="20"/>
                <w:szCs w:val="20"/>
              </w:rPr>
            </w:pPr>
            <w:r w:rsidDel="00000000" w:rsidR="00000000" w:rsidRPr="00000000">
              <w:rPr>
                <w:sz w:val="20"/>
                <w:szCs w:val="20"/>
                <w:rtl w:val="0"/>
              </w:rPr>
              <w:t xml:space="preserve">950</w:t>
            </w:r>
          </w:p>
        </w:tc>
        <w:tc>
          <w:tcPr/>
          <w:p w:rsidR="00000000" w:rsidDel="00000000" w:rsidP="00000000" w:rsidRDefault="00000000" w:rsidRPr="00000000" w14:paraId="000000BC">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BD">
            <w:pPr>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BE">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BF">
            <w:pPr>
              <w:pageBreakBefore w:val="0"/>
              <w:rPr>
                <w:sz w:val="20"/>
                <w:szCs w:val="20"/>
              </w:rPr>
            </w:pPr>
            <w:r w:rsidDel="00000000" w:rsidR="00000000" w:rsidRPr="00000000">
              <w:rPr>
                <w:sz w:val="20"/>
                <w:szCs w:val="20"/>
                <w:rtl w:val="0"/>
              </w:rPr>
              <w:t xml:space="preserve">480 on EBRW &amp; 530 on Math</w:t>
            </w:r>
          </w:p>
        </w:tc>
      </w:tr>
      <w:tr>
        <w:trPr>
          <w:cantSplit w:val="0"/>
          <w:trHeight w:val="510" w:hRule="atLeast"/>
          <w:tblHeader w:val="0"/>
        </w:trPr>
        <w:tc>
          <w:tcPr/>
          <w:p w:rsidR="00000000" w:rsidDel="00000000" w:rsidP="00000000" w:rsidRDefault="00000000" w:rsidRPr="00000000" w14:paraId="000000C0">
            <w:pPr>
              <w:pageBreakBefore w:val="0"/>
              <w:rPr>
                <w:sz w:val="20"/>
                <w:szCs w:val="20"/>
              </w:rPr>
            </w:pPr>
            <w:r w:rsidDel="00000000" w:rsidR="00000000" w:rsidRPr="00000000">
              <w:rPr>
                <w:sz w:val="20"/>
                <w:szCs w:val="20"/>
                <w:rtl w:val="0"/>
              </w:rPr>
              <w:t xml:space="preserve">2413 Dual/AP Calculus AB</w:t>
            </w:r>
          </w:p>
        </w:tc>
        <w:tc>
          <w:tcPr/>
          <w:p w:rsidR="00000000" w:rsidDel="00000000" w:rsidP="00000000" w:rsidRDefault="00000000" w:rsidRPr="00000000" w14:paraId="000000C1">
            <w:pPr>
              <w:pageBreakBefore w:val="0"/>
              <w:jc w:val="center"/>
              <w:rPr>
                <w:sz w:val="20"/>
                <w:szCs w:val="20"/>
              </w:rPr>
            </w:pPr>
            <w:r w:rsidDel="00000000" w:rsidR="00000000" w:rsidRPr="00000000">
              <w:rPr>
                <w:sz w:val="20"/>
                <w:szCs w:val="20"/>
                <w:rtl w:val="0"/>
              </w:rPr>
              <w:t xml:space="preserve">950</w:t>
            </w:r>
          </w:p>
        </w:tc>
        <w:tc>
          <w:tcPr/>
          <w:p w:rsidR="00000000" w:rsidDel="00000000" w:rsidP="00000000" w:rsidRDefault="00000000" w:rsidRPr="00000000" w14:paraId="000000C2">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C3">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C4">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C5">
            <w:pPr>
              <w:pageBreakBefore w:val="0"/>
              <w:rPr>
                <w:sz w:val="20"/>
                <w:szCs w:val="20"/>
              </w:rPr>
            </w:pPr>
            <w:r w:rsidDel="00000000" w:rsidR="00000000" w:rsidRPr="00000000">
              <w:rPr>
                <w:sz w:val="20"/>
                <w:szCs w:val="20"/>
                <w:rtl w:val="0"/>
              </w:rPr>
              <w:t xml:space="preserve">480 on EBRW &amp; 530 on Math</w:t>
            </w:r>
          </w:p>
        </w:tc>
      </w:tr>
      <w:tr>
        <w:trPr>
          <w:cantSplit w:val="0"/>
          <w:trHeight w:val="480" w:hRule="atLeast"/>
          <w:tblHeader w:val="0"/>
        </w:trPr>
        <w:tc>
          <w:tcPr/>
          <w:p w:rsidR="00000000" w:rsidDel="00000000" w:rsidP="00000000" w:rsidRDefault="00000000" w:rsidRPr="00000000" w14:paraId="000000C6">
            <w:pPr>
              <w:pageBreakBefore w:val="0"/>
              <w:rPr>
                <w:sz w:val="20"/>
                <w:szCs w:val="20"/>
              </w:rPr>
            </w:pPr>
            <w:r w:rsidDel="00000000" w:rsidR="00000000" w:rsidRPr="00000000">
              <w:rPr>
                <w:sz w:val="20"/>
                <w:szCs w:val="20"/>
                <w:rtl w:val="0"/>
              </w:rPr>
              <w:t xml:space="preserve">1442 Dual/ AP Statistics </w:t>
            </w:r>
          </w:p>
        </w:tc>
        <w:tc>
          <w:tcPr/>
          <w:p w:rsidR="00000000" w:rsidDel="00000000" w:rsidP="00000000" w:rsidRDefault="00000000" w:rsidRPr="00000000" w14:paraId="000000C7">
            <w:pPr>
              <w:pageBreakBefore w:val="0"/>
              <w:jc w:val="center"/>
              <w:rPr>
                <w:sz w:val="20"/>
                <w:szCs w:val="20"/>
              </w:rPr>
            </w:pPr>
            <w:r w:rsidDel="00000000" w:rsidR="00000000" w:rsidRPr="00000000">
              <w:rPr>
                <w:sz w:val="20"/>
                <w:szCs w:val="20"/>
                <w:rtl w:val="0"/>
              </w:rPr>
              <w:t xml:space="preserve">950</w:t>
            </w:r>
          </w:p>
        </w:tc>
        <w:tc>
          <w:tcPr/>
          <w:p w:rsidR="00000000" w:rsidDel="00000000" w:rsidP="00000000" w:rsidRDefault="00000000" w:rsidRPr="00000000" w14:paraId="000000C8">
            <w:pPr>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C9">
            <w:pPr>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CA">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CB">
            <w:pPr>
              <w:pageBreakBefore w:val="0"/>
              <w:rPr>
                <w:sz w:val="20"/>
                <w:szCs w:val="20"/>
              </w:rPr>
            </w:pPr>
            <w:r w:rsidDel="00000000" w:rsidR="00000000" w:rsidRPr="00000000">
              <w:rPr>
                <w:sz w:val="20"/>
                <w:szCs w:val="20"/>
                <w:rtl w:val="0"/>
              </w:rPr>
              <w:t xml:space="preserve">480 on EBRW &amp; 530 on Math</w:t>
            </w:r>
          </w:p>
        </w:tc>
      </w:tr>
      <w:tr>
        <w:trPr>
          <w:cantSplit w:val="0"/>
          <w:trHeight w:val="495" w:hRule="atLeast"/>
          <w:tblHeader w:val="0"/>
        </w:trPr>
        <w:tc>
          <w:tcPr/>
          <w:p w:rsidR="00000000" w:rsidDel="00000000" w:rsidP="00000000" w:rsidRDefault="00000000" w:rsidRPr="00000000" w14:paraId="000000CC">
            <w:pPr>
              <w:pageBreakBefore w:val="0"/>
              <w:rPr>
                <w:sz w:val="20"/>
                <w:szCs w:val="20"/>
              </w:rPr>
            </w:pPr>
            <w:r w:rsidDel="00000000" w:rsidR="00000000" w:rsidRPr="00000000">
              <w:rPr>
                <w:sz w:val="20"/>
                <w:szCs w:val="20"/>
                <w:rtl w:val="0"/>
              </w:rPr>
              <w:t xml:space="preserve">3104 AP/Dual Biology </w:t>
            </w:r>
          </w:p>
        </w:tc>
        <w:tc>
          <w:tcPr/>
          <w:p w:rsidR="00000000" w:rsidDel="00000000" w:rsidP="00000000" w:rsidRDefault="00000000" w:rsidRPr="00000000" w14:paraId="000000CD">
            <w:pPr>
              <w:pageBreakBefore w:val="0"/>
              <w:jc w:val="center"/>
              <w:rPr>
                <w:sz w:val="20"/>
                <w:szCs w:val="20"/>
              </w:rPr>
            </w:pPr>
            <w:r w:rsidDel="00000000" w:rsidR="00000000" w:rsidRPr="00000000">
              <w:rPr>
                <w:sz w:val="20"/>
                <w:szCs w:val="20"/>
                <w:rtl w:val="0"/>
              </w:rPr>
              <w:t xml:space="preserve">950</w:t>
            </w:r>
          </w:p>
        </w:tc>
        <w:tc>
          <w:tcPr/>
          <w:p w:rsidR="00000000" w:rsidDel="00000000" w:rsidP="00000000" w:rsidRDefault="00000000" w:rsidRPr="00000000" w14:paraId="000000CE">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CF">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D0">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D1">
            <w:pPr>
              <w:pageBreakBefore w:val="0"/>
              <w:rPr>
                <w:sz w:val="20"/>
                <w:szCs w:val="20"/>
              </w:rPr>
            </w:pPr>
            <w:r w:rsidDel="00000000" w:rsidR="00000000" w:rsidRPr="00000000">
              <w:rPr>
                <w:sz w:val="20"/>
                <w:szCs w:val="20"/>
                <w:rtl w:val="0"/>
              </w:rPr>
              <w:t xml:space="preserve">480 on EBRW &amp; 530 on Math</w:t>
            </w:r>
          </w:p>
        </w:tc>
      </w:tr>
      <w:tr>
        <w:trPr>
          <w:cantSplit w:val="0"/>
          <w:trHeight w:val="495" w:hRule="atLeast"/>
          <w:tblHeader w:val="0"/>
        </w:trPr>
        <w:tc>
          <w:tcPr/>
          <w:p w:rsidR="00000000" w:rsidDel="00000000" w:rsidP="00000000" w:rsidRDefault="00000000" w:rsidRPr="00000000" w14:paraId="000000D2">
            <w:pPr>
              <w:pageBreakBefore w:val="0"/>
              <w:rPr>
                <w:sz w:val="20"/>
                <w:szCs w:val="20"/>
              </w:rPr>
            </w:pPr>
            <w:r w:rsidDel="00000000" w:rsidR="00000000" w:rsidRPr="00000000">
              <w:rPr>
                <w:sz w:val="20"/>
                <w:szCs w:val="20"/>
                <w:rtl w:val="0"/>
              </w:rPr>
              <w:t xml:space="preserve">3203 AP/Dual Chemistry</w:t>
            </w:r>
          </w:p>
        </w:tc>
        <w:tc>
          <w:tcPr/>
          <w:p w:rsidR="00000000" w:rsidDel="00000000" w:rsidP="00000000" w:rsidRDefault="00000000" w:rsidRPr="00000000" w14:paraId="000000D3">
            <w:pPr>
              <w:pageBreakBefore w:val="0"/>
              <w:jc w:val="center"/>
              <w:rPr>
                <w:sz w:val="20"/>
                <w:szCs w:val="20"/>
              </w:rPr>
            </w:pPr>
            <w:r w:rsidDel="00000000" w:rsidR="00000000" w:rsidRPr="00000000">
              <w:rPr>
                <w:sz w:val="20"/>
                <w:szCs w:val="20"/>
                <w:rtl w:val="0"/>
              </w:rPr>
              <w:t xml:space="preserve">950</w:t>
            </w:r>
          </w:p>
        </w:tc>
        <w:tc>
          <w:tcPr/>
          <w:p w:rsidR="00000000" w:rsidDel="00000000" w:rsidP="00000000" w:rsidRDefault="00000000" w:rsidRPr="00000000" w14:paraId="000000D4">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D5">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D6">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D7">
            <w:pPr>
              <w:pageBreakBefore w:val="0"/>
              <w:rPr>
                <w:sz w:val="20"/>
                <w:szCs w:val="20"/>
              </w:rPr>
            </w:pPr>
            <w:r w:rsidDel="00000000" w:rsidR="00000000" w:rsidRPr="00000000">
              <w:rPr>
                <w:sz w:val="20"/>
                <w:szCs w:val="20"/>
                <w:rtl w:val="0"/>
              </w:rPr>
              <w:t xml:space="preserve">480 on EBRW &amp; 530 on Math</w:t>
            </w:r>
          </w:p>
        </w:tc>
      </w:tr>
      <w:tr>
        <w:trPr>
          <w:cantSplit w:val="0"/>
          <w:trHeight w:val="495" w:hRule="atLeast"/>
          <w:tblHeader w:val="0"/>
        </w:trPr>
        <w:tc>
          <w:tcPr/>
          <w:p w:rsidR="00000000" w:rsidDel="00000000" w:rsidP="00000000" w:rsidRDefault="00000000" w:rsidRPr="00000000" w14:paraId="000000D8">
            <w:pPr>
              <w:pageBreakBefore w:val="0"/>
              <w:rPr>
                <w:sz w:val="20"/>
                <w:szCs w:val="20"/>
              </w:rPr>
            </w:pPr>
            <w:r w:rsidDel="00000000" w:rsidR="00000000" w:rsidRPr="00000000">
              <w:rPr>
                <w:sz w:val="20"/>
                <w:szCs w:val="20"/>
                <w:rtl w:val="0"/>
              </w:rPr>
              <w:t xml:space="preserve">4304 AP/Dual US Government</w:t>
            </w:r>
          </w:p>
        </w:tc>
        <w:tc>
          <w:tcPr/>
          <w:p w:rsidR="00000000" w:rsidDel="00000000" w:rsidP="00000000" w:rsidRDefault="00000000" w:rsidRPr="00000000" w14:paraId="000000D9">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DA">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DB">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DC">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DD">
            <w:pPr>
              <w:pageBreakBefore w:val="0"/>
              <w:rPr>
                <w:sz w:val="20"/>
                <w:szCs w:val="20"/>
              </w:rPr>
            </w:pPr>
            <w:r w:rsidDel="00000000" w:rsidR="00000000" w:rsidRPr="00000000">
              <w:rPr>
                <w:sz w:val="20"/>
                <w:szCs w:val="20"/>
                <w:rtl w:val="0"/>
              </w:rPr>
              <w:t xml:space="preserve">480 on EBRW &amp; 530 on Math</w:t>
            </w:r>
          </w:p>
        </w:tc>
      </w:tr>
      <w:tr>
        <w:trPr>
          <w:cantSplit w:val="0"/>
          <w:trHeight w:val="525" w:hRule="atLeast"/>
          <w:tblHeader w:val="0"/>
        </w:trPr>
        <w:tc>
          <w:tcPr/>
          <w:p w:rsidR="00000000" w:rsidDel="00000000" w:rsidP="00000000" w:rsidRDefault="00000000" w:rsidRPr="00000000" w14:paraId="000000DE">
            <w:pPr>
              <w:pageBreakBefore w:val="0"/>
              <w:rPr>
                <w:sz w:val="20"/>
                <w:szCs w:val="20"/>
              </w:rPr>
            </w:pPr>
            <w:r w:rsidDel="00000000" w:rsidR="00000000" w:rsidRPr="00000000">
              <w:rPr>
                <w:sz w:val="20"/>
                <w:szCs w:val="20"/>
                <w:rtl w:val="0"/>
              </w:rPr>
              <w:t xml:space="preserve">1644 Dual Spanish 4</w:t>
            </w:r>
          </w:p>
        </w:tc>
        <w:tc>
          <w:tcPr/>
          <w:p w:rsidR="00000000" w:rsidDel="00000000" w:rsidP="00000000" w:rsidRDefault="00000000" w:rsidRPr="00000000" w14:paraId="000000DF">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E0">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E1">
            <w:pPr>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E2">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E3">
            <w:pPr>
              <w:pageBreakBefore w:val="0"/>
              <w:rPr>
                <w:sz w:val="20"/>
                <w:szCs w:val="20"/>
              </w:rPr>
            </w:pPr>
            <w:r w:rsidDel="00000000" w:rsidR="00000000" w:rsidRPr="00000000">
              <w:rPr>
                <w:sz w:val="20"/>
                <w:szCs w:val="20"/>
                <w:rtl w:val="0"/>
              </w:rPr>
              <w:t xml:space="preserve">480 on EBRW &amp; 530 on Math</w:t>
            </w:r>
          </w:p>
        </w:tc>
      </w:tr>
      <w:tr>
        <w:trPr>
          <w:cantSplit w:val="0"/>
          <w:trHeight w:val="465" w:hRule="atLeast"/>
          <w:tblHeader w:val="0"/>
        </w:trPr>
        <w:tc>
          <w:tcPr/>
          <w:p w:rsidR="00000000" w:rsidDel="00000000" w:rsidP="00000000" w:rsidRDefault="00000000" w:rsidRPr="00000000" w14:paraId="000000E4">
            <w:pPr>
              <w:pageBreakBefore w:val="0"/>
              <w:rPr>
                <w:sz w:val="20"/>
                <w:szCs w:val="20"/>
              </w:rPr>
            </w:pPr>
            <w:r w:rsidDel="00000000" w:rsidR="00000000" w:rsidRPr="00000000">
              <w:rPr>
                <w:sz w:val="20"/>
                <w:szCs w:val="20"/>
                <w:rtl w:val="0"/>
              </w:rPr>
              <w:t xml:space="preserve">Dual Accounting 1</w:t>
            </w:r>
          </w:p>
        </w:tc>
        <w:tc>
          <w:tcPr/>
          <w:p w:rsidR="00000000" w:rsidDel="00000000" w:rsidP="00000000" w:rsidRDefault="00000000" w:rsidRPr="00000000" w14:paraId="000000E5">
            <w:pPr>
              <w:pageBreakBefore w:val="0"/>
              <w:jc w:val="center"/>
              <w:rPr>
                <w:sz w:val="20"/>
                <w:szCs w:val="20"/>
              </w:rPr>
            </w:pPr>
            <w:r w:rsidDel="00000000" w:rsidR="00000000" w:rsidRPr="00000000">
              <w:rPr>
                <w:sz w:val="20"/>
                <w:szCs w:val="20"/>
                <w:rtl w:val="0"/>
              </w:rPr>
              <w:t xml:space="preserve">950</w:t>
            </w:r>
          </w:p>
        </w:tc>
        <w:tc>
          <w:tcPr/>
          <w:p w:rsidR="00000000" w:rsidDel="00000000" w:rsidP="00000000" w:rsidRDefault="00000000" w:rsidRPr="00000000" w14:paraId="000000E6">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E7">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E8">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E9">
            <w:pPr>
              <w:pageBreakBefore w:val="0"/>
              <w:rPr>
                <w:sz w:val="20"/>
                <w:szCs w:val="20"/>
              </w:rPr>
            </w:pPr>
            <w:r w:rsidDel="00000000" w:rsidR="00000000" w:rsidRPr="00000000">
              <w:rPr>
                <w:sz w:val="20"/>
                <w:szCs w:val="20"/>
                <w:rtl w:val="0"/>
              </w:rPr>
              <w:t xml:space="preserve">480 on EBRW &amp; 530 on Math</w:t>
            </w:r>
          </w:p>
        </w:tc>
      </w:tr>
      <w:tr>
        <w:trPr>
          <w:cantSplit w:val="0"/>
          <w:trHeight w:val="660" w:hRule="atLeast"/>
          <w:tblHeader w:val="0"/>
        </w:trPr>
        <w:tc>
          <w:tcPr/>
          <w:p w:rsidR="00000000" w:rsidDel="00000000" w:rsidP="00000000" w:rsidRDefault="00000000" w:rsidRPr="00000000" w14:paraId="000000EA">
            <w:pPr>
              <w:pageBreakBefore w:val="0"/>
              <w:rPr>
                <w:sz w:val="20"/>
                <w:szCs w:val="20"/>
              </w:rPr>
            </w:pPr>
            <w:r w:rsidDel="00000000" w:rsidR="00000000" w:rsidRPr="00000000">
              <w:rPr>
                <w:sz w:val="20"/>
                <w:szCs w:val="20"/>
                <w:rtl w:val="0"/>
              </w:rPr>
              <w:t xml:space="preserve">Dual Medical Terminology</w:t>
            </w:r>
          </w:p>
        </w:tc>
        <w:tc>
          <w:tcPr/>
          <w:p w:rsidR="00000000" w:rsidDel="00000000" w:rsidP="00000000" w:rsidRDefault="00000000" w:rsidRPr="00000000" w14:paraId="000000EB">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EC">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ED">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EE">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EF">
            <w:pPr>
              <w:pageBreakBefore w:val="0"/>
              <w:rPr>
                <w:sz w:val="20"/>
                <w:szCs w:val="20"/>
              </w:rPr>
            </w:pPr>
            <w:r w:rsidDel="00000000" w:rsidR="00000000" w:rsidRPr="00000000">
              <w:rPr>
                <w:sz w:val="20"/>
                <w:szCs w:val="20"/>
                <w:rtl w:val="0"/>
              </w:rPr>
              <w:t xml:space="preserve">480 on EBRW &amp; 530 on Math</w:t>
            </w:r>
          </w:p>
        </w:tc>
      </w:tr>
      <w:tr>
        <w:trPr>
          <w:cantSplit w:val="0"/>
          <w:trHeight w:val="660" w:hRule="atLeast"/>
          <w:tblHeader w:val="0"/>
        </w:trPr>
        <w:tc>
          <w:tcPr/>
          <w:p w:rsidR="00000000" w:rsidDel="00000000" w:rsidP="00000000" w:rsidRDefault="00000000" w:rsidRPr="00000000" w14:paraId="000000F0">
            <w:pPr>
              <w:pageBreakBefore w:val="0"/>
              <w:rPr>
                <w:sz w:val="20"/>
                <w:szCs w:val="20"/>
              </w:rPr>
            </w:pPr>
            <w:r w:rsidDel="00000000" w:rsidR="00000000" w:rsidRPr="00000000">
              <w:rPr>
                <w:sz w:val="20"/>
                <w:szCs w:val="20"/>
                <w:rtl w:val="0"/>
              </w:rPr>
              <w:t xml:space="preserve">Dual US History</w:t>
            </w:r>
          </w:p>
        </w:tc>
        <w:tc>
          <w:tcPr/>
          <w:p w:rsidR="00000000" w:rsidDel="00000000" w:rsidP="00000000" w:rsidRDefault="00000000" w:rsidRPr="00000000" w14:paraId="000000F1">
            <w:pPr>
              <w:pageBreakBefore w:val="0"/>
              <w:jc w:val="center"/>
              <w:rPr>
                <w:sz w:val="20"/>
                <w:szCs w:val="20"/>
              </w:rPr>
            </w:pPr>
            <w:r w:rsidDel="00000000" w:rsidR="00000000" w:rsidRPr="00000000">
              <w:rPr>
                <w:sz w:val="20"/>
                <w:szCs w:val="20"/>
                <w:rtl w:val="0"/>
              </w:rPr>
              <w:t xml:space="preserve">Must be attempted</w:t>
            </w:r>
          </w:p>
        </w:tc>
        <w:tc>
          <w:tcPr/>
          <w:p w:rsidR="00000000" w:rsidDel="00000000" w:rsidP="00000000" w:rsidRDefault="00000000" w:rsidRPr="00000000" w14:paraId="000000F2">
            <w:pPr>
              <w:pageBreakBefore w:val="0"/>
              <w:jc w:val="center"/>
              <w:rPr>
                <w:sz w:val="20"/>
                <w:szCs w:val="20"/>
              </w:rPr>
            </w:pPr>
            <w:r w:rsidDel="00000000" w:rsidR="00000000" w:rsidRPr="00000000">
              <w:rPr>
                <w:sz w:val="20"/>
                <w:szCs w:val="20"/>
                <w:rtl w:val="0"/>
              </w:rPr>
              <w:t xml:space="preserve">945</w:t>
            </w:r>
          </w:p>
        </w:tc>
        <w:tc>
          <w:tcPr/>
          <w:p w:rsidR="00000000" w:rsidDel="00000000" w:rsidP="00000000" w:rsidRDefault="00000000" w:rsidRPr="00000000" w14:paraId="000000F3">
            <w:pPr>
              <w:pageBreakBefore w:val="0"/>
              <w:jc w:val="center"/>
              <w:rPr>
                <w:sz w:val="20"/>
                <w:szCs w:val="20"/>
              </w:rPr>
            </w:pPr>
            <w:r w:rsidDel="00000000" w:rsidR="00000000" w:rsidRPr="00000000">
              <w:rPr>
                <w:sz w:val="20"/>
                <w:szCs w:val="20"/>
                <w:rtl w:val="0"/>
              </w:rPr>
              <w:t xml:space="preserve">Essay 5</w:t>
            </w:r>
          </w:p>
        </w:tc>
        <w:tc>
          <w:tcPr/>
          <w:p w:rsidR="00000000" w:rsidDel="00000000" w:rsidP="00000000" w:rsidRDefault="00000000" w:rsidRPr="00000000" w14:paraId="000000F4">
            <w:pPr>
              <w:pageBreakBefore w:val="0"/>
              <w:rPr>
                <w:sz w:val="20"/>
                <w:szCs w:val="20"/>
              </w:rPr>
            </w:pPr>
            <w:r w:rsidDel="00000000" w:rsidR="00000000" w:rsidRPr="00000000">
              <w:rPr>
                <w:sz w:val="20"/>
                <w:szCs w:val="20"/>
                <w:rtl w:val="0"/>
              </w:rPr>
              <w:t xml:space="preserve">23 Comp. w/ 19 on Eng &amp; Math</w:t>
            </w:r>
          </w:p>
        </w:tc>
        <w:tc>
          <w:tcPr/>
          <w:p w:rsidR="00000000" w:rsidDel="00000000" w:rsidP="00000000" w:rsidRDefault="00000000" w:rsidRPr="00000000" w14:paraId="000000F5">
            <w:pPr>
              <w:pageBreakBefore w:val="0"/>
              <w:rPr>
                <w:sz w:val="20"/>
                <w:szCs w:val="20"/>
              </w:rPr>
            </w:pPr>
            <w:r w:rsidDel="00000000" w:rsidR="00000000" w:rsidRPr="00000000">
              <w:rPr>
                <w:sz w:val="20"/>
                <w:szCs w:val="20"/>
                <w:rtl w:val="0"/>
              </w:rPr>
              <w:t xml:space="preserve">480 on EBRW &amp; 530 on Math</w:t>
            </w:r>
          </w:p>
        </w:tc>
      </w:tr>
      <w:tr>
        <w:trPr>
          <w:cantSplit w:val="0"/>
          <w:trHeight w:val="660" w:hRule="atLeast"/>
          <w:tblHeader w:val="0"/>
        </w:trPr>
        <w:tc>
          <w:tcPr/>
          <w:p w:rsidR="00000000" w:rsidDel="00000000" w:rsidP="00000000" w:rsidRDefault="00000000" w:rsidRPr="00000000" w14:paraId="000000F6">
            <w:pPr>
              <w:pageBreakBefore w:val="0"/>
              <w:rPr>
                <w:sz w:val="20"/>
                <w:szCs w:val="20"/>
              </w:rPr>
            </w:pPr>
            <w:r w:rsidDel="00000000" w:rsidR="00000000" w:rsidRPr="00000000">
              <w:rPr>
                <w:sz w:val="20"/>
                <w:szCs w:val="20"/>
                <w:rtl w:val="0"/>
              </w:rPr>
              <w:t xml:space="preserve">Dual Theatre Arts</w:t>
            </w:r>
          </w:p>
        </w:tc>
        <w:tc>
          <w:tcPr/>
          <w:p w:rsidR="00000000" w:rsidDel="00000000" w:rsidP="00000000" w:rsidRDefault="00000000" w:rsidRPr="00000000" w14:paraId="000000F7">
            <w:pPr>
              <w:pageBreakBefore w:val="0"/>
              <w:jc w:val="center"/>
              <w:rPr>
                <w:sz w:val="20"/>
                <w:szCs w:val="20"/>
              </w:rPr>
            </w:pPr>
            <w:r w:rsidDel="00000000" w:rsidR="00000000" w:rsidRPr="00000000">
              <w:rPr>
                <w:sz w:val="20"/>
                <w:szCs w:val="20"/>
                <w:rtl w:val="0"/>
              </w:rPr>
              <w:t xml:space="preserve">Teacher approval</w:t>
            </w:r>
          </w:p>
        </w:tc>
        <w:tc>
          <w:tcPr/>
          <w:p w:rsidR="00000000" w:rsidDel="00000000" w:rsidP="00000000" w:rsidRDefault="00000000" w:rsidRPr="00000000" w14:paraId="000000F8">
            <w:pPr>
              <w:pageBreakBefore w:val="0"/>
              <w:jc w:val="center"/>
              <w:rPr>
                <w:sz w:val="20"/>
                <w:szCs w:val="20"/>
              </w:rPr>
            </w:pPr>
            <w:r w:rsidDel="00000000" w:rsidR="00000000" w:rsidRPr="00000000">
              <w:rPr>
                <w:sz w:val="20"/>
                <w:szCs w:val="20"/>
                <w:rtl w:val="0"/>
              </w:rPr>
              <w:t xml:space="preserve">Teacher approval</w:t>
            </w:r>
          </w:p>
        </w:tc>
        <w:tc>
          <w:tcPr/>
          <w:p w:rsidR="00000000" w:rsidDel="00000000" w:rsidP="00000000" w:rsidRDefault="00000000" w:rsidRPr="00000000" w14:paraId="000000F9">
            <w:pPr>
              <w:pageBreakBefore w:val="0"/>
              <w:jc w:val="center"/>
              <w:rPr>
                <w:sz w:val="20"/>
                <w:szCs w:val="20"/>
              </w:rPr>
            </w:pPr>
            <w:r w:rsidDel="00000000" w:rsidR="00000000" w:rsidRPr="00000000">
              <w:rPr>
                <w:sz w:val="20"/>
                <w:szCs w:val="20"/>
                <w:rtl w:val="0"/>
              </w:rPr>
              <w:t xml:space="preserve">Teacher approval</w:t>
            </w:r>
          </w:p>
        </w:tc>
        <w:tc>
          <w:tcPr/>
          <w:p w:rsidR="00000000" w:rsidDel="00000000" w:rsidP="00000000" w:rsidRDefault="00000000" w:rsidRPr="00000000" w14:paraId="000000FA">
            <w:pPr>
              <w:pageBreakBefore w:val="0"/>
              <w:jc w:val="center"/>
              <w:rPr>
                <w:sz w:val="20"/>
                <w:szCs w:val="20"/>
              </w:rPr>
            </w:pPr>
            <w:r w:rsidDel="00000000" w:rsidR="00000000" w:rsidRPr="00000000">
              <w:rPr>
                <w:sz w:val="20"/>
                <w:szCs w:val="20"/>
                <w:rtl w:val="0"/>
              </w:rPr>
              <w:t xml:space="preserve">Teacher approval</w:t>
            </w:r>
          </w:p>
        </w:tc>
        <w:tc>
          <w:tcPr/>
          <w:p w:rsidR="00000000" w:rsidDel="00000000" w:rsidP="00000000" w:rsidRDefault="00000000" w:rsidRPr="00000000" w14:paraId="000000FB">
            <w:pPr>
              <w:pageBreakBefore w:val="0"/>
              <w:jc w:val="center"/>
              <w:rPr>
                <w:sz w:val="20"/>
                <w:szCs w:val="20"/>
              </w:rPr>
            </w:pPr>
            <w:r w:rsidDel="00000000" w:rsidR="00000000" w:rsidRPr="00000000">
              <w:rPr>
                <w:sz w:val="20"/>
                <w:szCs w:val="20"/>
                <w:rtl w:val="0"/>
              </w:rPr>
              <w:t xml:space="preserve">Teacher approval</w:t>
            </w:r>
          </w:p>
        </w:tc>
      </w:tr>
    </w:tbl>
    <w:p w:rsidR="00000000" w:rsidDel="00000000" w:rsidP="00000000" w:rsidRDefault="00000000" w:rsidRPr="00000000" w14:paraId="000000FC">
      <w:pPr>
        <w:pageBreakBefore w:val="0"/>
        <w:ind w:left="-450" w:firstLine="0"/>
        <w:rPr>
          <w:b w:val="1"/>
          <w:sz w:val="20"/>
          <w:szCs w:val="20"/>
        </w:rPr>
      </w:pPr>
      <w:r w:rsidDel="00000000" w:rsidR="00000000" w:rsidRPr="00000000">
        <w:rPr>
          <w:b w:val="1"/>
          <w:sz w:val="20"/>
          <w:szCs w:val="20"/>
          <w:rtl w:val="0"/>
        </w:rPr>
        <w:t xml:space="preserve">Score requirements are subject to change per Northwest Vista College</w:t>
      </w:r>
    </w:p>
    <w:p w:rsidR="00000000" w:rsidDel="00000000" w:rsidP="00000000" w:rsidRDefault="00000000" w:rsidRPr="00000000" w14:paraId="000000FD">
      <w:pPr>
        <w:pageBreakBefore w:val="0"/>
        <w:ind w:left="-450" w:firstLine="0"/>
        <w:rPr>
          <w:b w:val="1"/>
          <w:sz w:val="20"/>
          <w:szCs w:val="20"/>
        </w:rPr>
      </w:pPr>
      <w:r w:rsidDel="00000000" w:rsidR="00000000" w:rsidRPr="00000000">
        <w:rPr>
          <w:b w:val="1"/>
          <w:sz w:val="20"/>
          <w:szCs w:val="20"/>
          <w:rtl w:val="0"/>
        </w:rPr>
        <w:t xml:space="preserve">- Math: A College Readiness Classification (CRC) score below 950 and a diagnostic level of 6 is considered passing</w:t>
      </w:r>
    </w:p>
    <w:p w:rsidR="00000000" w:rsidDel="00000000" w:rsidP="00000000" w:rsidRDefault="00000000" w:rsidRPr="00000000" w14:paraId="000000FE">
      <w:pPr>
        <w:pageBreakBefore w:val="0"/>
        <w:ind w:left="-450" w:firstLine="0"/>
        <w:rPr>
          <w:b w:val="1"/>
          <w:sz w:val="20"/>
          <w:szCs w:val="20"/>
        </w:rPr>
      </w:pPr>
      <w:r w:rsidDel="00000000" w:rsidR="00000000" w:rsidRPr="00000000">
        <w:rPr>
          <w:b w:val="1"/>
          <w:sz w:val="20"/>
          <w:szCs w:val="20"/>
          <w:rtl w:val="0"/>
        </w:rPr>
        <w:t xml:space="preserve">- ELAR: CRC score below 945 and a diagnostic level of 5 or 6 and an essay score of at least 5 is considered passing</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80" w:right="0" w:hanging="36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TSI Brochure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900" w:right="0" w:hanging="720"/>
        <w:jc w:val="left"/>
        <w:rPr>
          <w:rFonts w:ascii="Calibri" w:cs="Calibri" w:eastAsia="Calibri" w:hAnsi="Calibri"/>
          <w:b w:val="0"/>
          <w:i w:val="0"/>
          <w:smallCaps w:val="0"/>
          <w:strike w:val="0"/>
          <w:color w:val="000000"/>
          <w:sz w:val="18"/>
          <w:szCs w:val="18"/>
          <w:u w:val="none"/>
          <w:shd w:fill="auto" w:val="clear"/>
          <w:vertAlign w:val="baseline"/>
        </w:rPr>
      </w:pPr>
      <w:hyperlink r:id="rId12">
        <w:r w:rsidDel="00000000" w:rsidR="00000000" w:rsidRPr="00000000">
          <w:rPr>
            <w:rFonts w:ascii="Calibri" w:cs="Calibri" w:eastAsia="Calibri" w:hAnsi="Calibri"/>
            <w:b w:val="0"/>
            <w:i w:val="0"/>
            <w:smallCaps w:val="0"/>
            <w:strike w:val="0"/>
            <w:color w:val="0563c1"/>
            <w:sz w:val="18"/>
            <w:szCs w:val="18"/>
            <w:u w:val="single"/>
            <w:shd w:fill="auto" w:val="clear"/>
            <w:vertAlign w:val="baseline"/>
            <w:rtl w:val="0"/>
          </w:rPr>
          <w:t xml:space="preserve">https://accuplacer.collegeboard.org/sites/default/files/accuplacer-tsi-assessment-student-brochure-v2.pdf</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8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The College Board-TSI Web-Based Study App- Texas Version </w:t>
      </w:r>
      <w:hyperlink r:id="rId13">
        <w:r w:rsidDel="00000000" w:rsidR="00000000" w:rsidRPr="00000000">
          <w:rPr>
            <w:rFonts w:ascii="Calibri" w:cs="Calibri" w:eastAsia="Calibri" w:hAnsi="Calibri"/>
            <w:b w:val="0"/>
            <w:i w:val="0"/>
            <w:smallCaps w:val="0"/>
            <w:strike w:val="0"/>
            <w:color w:val="0563c1"/>
            <w:sz w:val="18"/>
            <w:szCs w:val="18"/>
            <w:u w:val="single"/>
            <w:shd w:fill="auto" w:val="clear"/>
            <w:vertAlign w:val="baseline"/>
            <w:rtl w:val="0"/>
          </w:rPr>
          <w:t xml:space="preserve">https://store.collegeboard.org/sto/productdetail.do?Itemkey=130095469</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80" w:right="0" w:hanging="36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TSI Sample Questions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900" w:right="0" w:hanging="720"/>
        <w:jc w:val="left"/>
        <w:rPr>
          <w:sz w:val="18"/>
          <w:szCs w:val="18"/>
        </w:rPr>
      </w:pPr>
      <w:hyperlink r:id="rId14">
        <w:r w:rsidDel="00000000" w:rsidR="00000000" w:rsidRPr="00000000">
          <w:rPr>
            <w:rFonts w:ascii="Calibri" w:cs="Calibri" w:eastAsia="Calibri" w:hAnsi="Calibri"/>
            <w:b w:val="0"/>
            <w:i w:val="0"/>
            <w:smallCaps w:val="0"/>
            <w:strike w:val="0"/>
            <w:color w:val="0563c1"/>
            <w:sz w:val="18"/>
            <w:szCs w:val="18"/>
            <w:u w:val="single"/>
            <w:shd w:fill="auto" w:val="clear"/>
            <w:vertAlign w:val="baseline"/>
            <w:rtl w:val="0"/>
          </w:rPr>
          <w:t xml:space="preserve">https://secure-media.collegeboard.org/digitalServices/pdf/accuplacer/accuplacer-texas-success-initiative-assessment-sample-questions.pdf</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4">
      <w:pPr>
        <w:pageBreakBefore w:val="0"/>
        <w:spacing w:line="240" w:lineRule="auto"/>
        <w:ind w:right="-259"/>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105">
      <w:pPr>
        <w:pageBreakBefore w:val="0"/>
        <w:spacing w:line="240" w:lineRule="auto"/>
        <w:ind w:right="-259"/>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Northwest Vista Dual Credit Checklist</w:t>
      </w:r>
    </w:p>
    <w:p w:rsidR="00000000" w:rsidDel="00000000" w:rsidP="00000000" w:rsidRDefault="00000000" w:rsidRPr="00000000" w14:paraId="00000106">
      <w:pPr>
        <w:pageBreakBefore w:val="0"/>
        <w:spacing w:line="240" w:lineRule="auto"/>
        <w:ind w:right="-259"/>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107">
      <w:pPr>
        <w:pageBreakBefore w:val="0"/>
        <w:spacing w:line="240" w:lineRule="auto"/>
        <w:ind w:right="-259"/>
        <w:jc w:val="center"/>
        <w:rPr>
          <w:b w:val="1"/>
          <w:sz w:val="28"/>
          <w:szCs w:val="28"/>
        </w:rPr>
      </w:pPr>
      <w:r w:rsidDel="00000000" w:rsidR="00000000" w:rsidRPr="00000000">
        <w:rPr>
          <w:b w:val="1"/>
          <w:i w:val="1"/>
          <w:sz w:val="28"/>
          <w:szCs w:val="28"/>
          <w:rtl w:val="0"/>
        </w:rPr>
        <w:t xml:space="preserve">NEW </w:t>
      </w:r>
      <w:r w:rsidDel="00000000" w:rsidR="00000000" w:rsidRPr="00000000">
        <w:rPr>
          <w:b w:val="1"/>
          <w:sz w:val="28"/>
          <w:szCs w:val="28"/>
          <w:rtl w:val="0"/>
        </w:rPr>
        <w:t xml:space="preserve">Dual Credit Student Checklist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59" w:firstLine="0"/>
        <w:jc w:val="left"/>
        <w:rPr>
          <w:i w:val="0"/>
          <w:smallCaps w:val="0"/>
          <w:strike w:val="0"/>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59" w:hanging="360"/>
        <w:jc w:val="left"/>
        <w:rPr>
          <w:i w:val="0"/>
          <w:smallCaps w:val="0"/>
          <w:strike w:val="0"/>
          <w:color w:val="000000"/>
          <w:sz w:val="24"/>
          <w:szCs w:val="24"/>
          <w:shd w:fill="auto" w:val="clear"/>
          <w:vertAlign w:val="baseline"/>
        </w:rPr>
      </w:pPr>
      <w:r w:rsidDel="00000000" w:rsidR="00000000" w:rsidRPr="00000000">
        <w:rPr>
          <w:sz w:val="24"/>
          <w:szCs w:val="24"/>
          <w:rtl w:val="0"/>
        </w:rPr>
        <w:t xml:space="preserve">Complete Apply Texas Application --students complete with parent support in December </w:t>
      </w: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259" w:hanging="360"/>
        <w:jc w:val="left"/>
        <w:rPr>
          <w:b w:val="1"/>
          <w:sz w:val="24"/>
          <w:szCs w:val="24"/>
        </w:rPr>
      </w:pPr>
      <w:r w:rsidDel="00000000" w:rsidR="00000000" w:rsidRPr="00000000">
        <w:rPr>
          <w:b w:val="1"/>
          <w:sz w:val="24"/>
          <w:szCs w:val="24"/>
          <w:u w:val="single"/>
          <w:rtl w:val="0"/>
        </w:rPr>
        <w:t xml:space="preserve">Do not use student BISD email address; use a student personal email address</w:t>
      </w:r>
    </w:p>
    <w:p w:rsidR="00000000" w:rsidDel="00000000" w:rsidP="00000000" w:rsidRDefault="00000000" w:rsidRPr="00000000" w14:paraId="000001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59" w:hanging="360"/>
        <w:jc w:val="left"/>
        <w:rPr>
          <w:sz w:val="24"/>
          <w:szCs w:val="24"/>
        </w:rPr>
      </w:pPr>
      <w:r w:rsidDel="00000000" w:rsidR="00000000" w:rsidRPr="00000000">
        <w:rPr>
          <w:sz w:val="24"/>
          <w:szCs w:val="24"/>
          <w:rtl w:val="0"/>
        </w:rPr>
        <w:t xml:space="preserve">Login to ACES Account--student completes this step</w:t>
      </w:r>
    </w:p>
    <w:p w:rsidR="00000000" w:rsidDel="00000000" w:rsidP="00000000" w:rsidRDefault="00000000" w:rsidRPr="00000000" w14:paraId="000001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59" w:hanging="360"/>
        <w:jc w:val="left"/>
        <w:rPr>
          <w:sz w:val="24"/>
          <w:szCs w:val="24"/>
        </w:rPr>
      </w:pPr>
      <w:r w:rsidDel="00000000" w:rsidR="00000000" w:rsidRPr="00000000">
        <w:rPr>
          <w:sz w:val="24"/>
          <w:szCs w:val="24"/>
          <w:rtl w:val="0"/>
        </w:rPr>
        <w:t xml:space="preserve">Complete Go FAAR and Test Prep modules in ACES under “Start Here” tab</w:t>
      </w:r>
    </w:p>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59" w:hanging="360"/>
        <w:jc w:val="left"/>
        <w:rPr>
          <w:sz w:val="24"/>
          <w:szCs w:val="24"/>
        </w:rPr>
      </w:pPr>
      <w:r w:rsidDel="00000000" w:rsidR="00000000" w:rsidRPr="00000000">
        <w:rPr>
          <w:sz w:val="24"/>
          <w:szCs w:val="24"/>
          <w:rtl w:val="0"/>
        </w:rPr>
        <w:t xml:space="preserve">Complete Dual Credit Student Orientation (DCSO) Online Course in ACES</w:t>
      </w:r>
    </w:p>
    <w:p w:rsidR="00000000" w:rsidDel="00000000" w:rsidP="00000000" w:rsidRDefault="00000000" w:rsidRPr="00000000" w14:paraId="000001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59" w:hanging="360"/>
        <w:jc w:val="left"/>
        <w:rPr>
          <w:sz w:val="24"/>
          <w:szCs w:val="24"/>
        </w:rPr>
      </w:pPr>
      <w:r w:rsidDel="00000000" w:rsidR="00000000" w:rsidRPr="00000000">
        <w:rPr>
          <w:sz w:val="24"/>
          <w:szCs w:val="24"/>
          <w:rtl w:val="0"/>
        </w:rPr>
        <w:t xml:space="preserve">Submit Parent/Student Consent form with all signatures </w:t>
      </w:r>
    </w:p>
    <w:p w:rsidR="00000000" w:rsidDel="00000000" w:rsidP="00000000" w:rsidRDefault="00000000" w:rsidRPr="00000000" w14:paraId="000001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59" w:hanging="360"/>
        <w:jc w:val="left"/>
        <w:rPr>
          <w:sz w:val="24"/>
          <w:szCs w:val="24"/>
        </w:rPr>
      </w:pPr>
      <w:r w:rsidDel="00000000" w:rsidR="00000000" w:rsidRPr="00000000">
        <w:rPr>
          <w:sz w:val="24"/>
          <w:szCs w:val="24"/>
          <w:rtl w:val="0"/>
        </w:rPr>
        <w:t xml:space="preserve">Earn College Readiness through ACT, SAT, or TSI</w:t>
      </w:r>
    </w:p>
    <w:p w:rsidR="00000000" w:rsidDel="00000000" w:rsidP="00000000" w:rsidRDefault="00000000" w:rsidRPr="00000000" w14:paraId="000001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59" w:hanging="360"/>
        <w:jc w:val="left"/>
        <w:rPr>
          <w:sz w:val="24"/>
          <w:szCs w:val="24"/>
        </w:rPr>
      </w:pPr>
      <w:r w:rsidDel="00000000" w:rsidR="00000000" w:rsidRPr="00000000">
        <w:rPr>
          <w:sz w:val="24"/>
          <w:szCs w:val="24"/>
          <w:rtl w:val="0"/>
        </w:rPr>
        <w:t xml:space="preserve">Select Dual Credit courses with your counselor during course selection</w:t>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259" w:hanging="360"/>
        <w:jc w:val="left"/>
        <w:rPr>
          <w:sz w:val="24"/>
          <w:szCs w:val="24"/>
        </w:rPr>
      </w:pPr>
      <w:r w:rsidDel="00000000" w:rsidR="00000000" w:rsidRPr="00000000">
        <w:rPr>
          <w:sz w:val="24"/>
          <w:szCs w:val="24"/>
          <w:rtl w:val="0"/>
        </w:rPr>
        <w:t xml:space="preserve">Check Dual Credit course registration in ACES at high school Schedule Pick UP/Prep Days in August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259" w:firstLine="0"/>
        <w:jc w:val="left"/>
        <w:rPr>
          <w:sz w:val="28"/>
          <w:szCs w:val="28"/>
        </w:rPr>
      </w:pPr>
      <w:r w:rsidDel="00000000" w:rsidR="00000000" w:rsidRPr="00000000">
        <w:rPr>
          <w:rtl w:val="0"/>
        </w:rPr>
      </w:r>
    </w:p>
    <w:p w:rsidR="00000000" w:rsidDel="00000000" w:rsidP="00000000" w:rsidRDefault="00000000" w:rsidRPr="00000000" w14:paraId="00000113">
      <w:pPr>
        <w:pageBreakBefore w:val="0"/>
        <w:spacing w:line="240" w:lineRule="auto"/>
        <w:ind w:right="-259"/>
        <w:jc w:val="center"/>
        <w:rPr>
          <w:sz w:val="24"/>
          <w:szCs w:val="24"/>
        </w:rPr>
      </w:pPr>
      <w:r w:rsidDel="00000000" w:rsidR="00000000" w:rsidRPr="00000000">
        <w:rPr>
          <w:b w:val="1"/>
          <w:i w:val="1"/>
          <w:sz w:val="28"/>
          <w:szCs w:val="28"/>
          <w:rtl w:val="0"/>
        </w:rPr>
        <w:t xml:space="preserve">RETURNING </w:t>
      </w:r>
      <w:r w:rsidDel="00000000" w:rsidR="00000000" w:rsidRPr="00000000">
        <w:rPr>
          <w:b w:val="1"/>
          <w:sz w:val="28"/>
          <w:szCs w:val="28"/>
          <w:rtl w:val="0"/>
        </w:rPr>
        <w:t xml:space="preserve">Dual Credit Student Checklist</w:t>
      </w:r>
      <w:r w:rsidDel="00000000" w:rsidR="00000000" w:rsidRPr="00000000">
        <w:rPr>
          <w:rtl w:val="0"/>
        </w:rPr>
      </w:r>
    </w:p>
    <w:p w:rsidR="00000000" w:rsidDel="00000000" w:rsidP="00000000" w:rsidRDefault="00000000" w:rsidRPr="00000000" w14:paraId="00000114">
      <w:pPr>
        <w:pageBreakBefore w:val="0"/>
        <w:numPr>
          <w:ilvl w:val="0"/>
          <w:numId w:val="2"/>
        </w:numPr>
        <w:spacing w:after="0" w:line="240" w:lineRule="auto"/>
        <w:ind w:left="720" w:right="-259" w:hanging="360"/>
        <w:rPr>
          <w:sz w:val="24"/>
          <w:szCs w:val="24"/>
        </w:rPr>
      </w:pPr>
      <w:r w:rsidDel="00000000" w:rsidR="00000000" w:rsidRPr="00000000">
        <w:rPr>
          <w:sz w:val="24"/>
          <w:szCs w:val="24"/>
          <w:rtl w:val="0"/>
        </w:rPr>
        <w:t xml:space="preserve">Complete Apply Texas Application --students complete with parent support in December if you did not take a dual credit course this school year</w:t>
      </w:r>
    </w:p>
    <w:p w:rsidR="00000000" w:rsidDel="00000000" w:rsidP="00000000" w:rsidRDefault="00000000" w:rsidRPr="00000000" w14:paraId="00000115">
      <w:pPr>
        <w:pageBreakBefore w:val="0"/>
        <w:numPr>
          <w:ilvl w:val="1"/>
          <w:numId w:val="2"/>
        </w:numPr>
        <w:spacing w:after="0" w:line="240" w:lineRule="auto"/>
        <w:ind w:left="1440" w:right="-259" w:hanging="360"/>
        <w:rPr>
          <w:b w:val="1"/>
          <w:sz w:val="24"/>
          <w:szCs w:val="24"/>
        </w:rPr>
      </w:pPr>
      <w:r w:rsidDel="00000000" w:rsidR="00000000" w:rsidRPr="00000000">
        <w:rPr>
          <w:b w:val="1"/>
          <w:sz w:val="24"/>
          <w:szCs w:val="24"/>
          <w:u w:val="single"/>
          <w:rtl w:val="0"/>
        </w:rPr>
        <w:t xml:space="preserve">Do not use student BISD email address; use a student personal email address</w:t>
      </w:r>
    </w:p>
    <w:p w:rsidR="00000000" w:rsidDel="00000000" w:rsidP="00000000" w:rsidRDefault="00000000" w:rsidRPr="00000000" w14:paraId="00000116">
      <w:pPr>
        <w:pageBreakBefore w:val="0"/>
        <w:numPr>
          <w:ilvl w:val="0"/>
          <w:numId w:val="2"/>
        </w:numPr>
        <w:spacing w:after="0" w:line="240" w:lineRule="auto"/>
        <w:ind w:left="720" w:right="-259" w:hanging="360"/>
        <w:rPr>
          <w:sz w:val="24"/>
          <w:szCs w:val="24"/>
        </w:rPr>
      </w:pPr>
      <w:r w:rsidDel="00000000" w:rsidR="00000000" w:rsidRPr="00000000">
        <w:rPr>
          <w:sz w:val="24"/>
          <w:szCs w:val="24"/>
          <w:rtl w:val="0"/>
        </w:rPr>
        <w:t xml:space="preserve">Submit any retest scores before deadlines if necessary based on college readiness requirements </w:t>
      </w:r>
    </w:p>
    <w:p w:rsidR="00000000" w:rsidDel="00000000" w:rsidP="00000000" w:rsidRDefault="00000000" w:rsidRPr="00000000" w14:paraId="00000117">
      <w:pPr>
        <w:pageBreakBefore w:val="0"/>
        <w:numPr>
          <w:ilvl w:val="0"/>
          <w:numId w:val="2"/>
        </w:numPr>
        <w:spacing w:after="0" w:line="240" w:lineRule="auto"/>
        <w:ind w:left="720" w:right="-259" w:hanging="360"/>
        <w:rPr>
          <w:sz w:val="24"/>
          <w:szCs w:val="24"/>
        </w:rPr>
      </w:pPr>
      <w:r w:rsidDel="00000000" w:rsidR="00000000" w:rsidRPr="00000000">
        <w:rPr>
          <w:sz w:val="24"/>
          <w:szCs w:val="24"/>
          <w:rtl w:val="0"/>
        </w:rPr>
        <w:t xml:space="preserve">Select Dual Credit courses with your counselor during course selection</w:t>
      </w:r>
    </w:p>
    <w:p w:rsidR="00000000" w:rsidDel="00000000" w:rsidP="00000000" w:rsidRDefault="00000000" w:rsidRPr="00000000" w14:paraId="00000118">
      <w:pPr>
        <w:pageBreakBefore w:val="0"/>
        <w:numPr>
          <w:ilvl w:val="0"/>
          <w:numId w:val="2"/>
        </w:numPr>
        <w:spacing w:line="240" w:lineRule="auto"/>
        <w:ind w:left="720" w:right="-259" w:hanging="360"/>
        <w:rPr>
          <w:sz w:val="24"/>
          <w:szCs w:val="24"/>
        </w:rPr>
      </w:pPr>
      <w:r w:rsidDel="00000000" w:rsidR="00000000" w:rsidRPr="00000000">
        <w:rPr>
          <w:sz w:val="24"/>
          <w:szCs w:val="24"/>
          <w:rtl w:val="0"/>
        </w:rPr>
        <w:t xml:space="preserve">Check Dual Credit course registration in ACES at high school Schedule Pick UP/Prep Days in August</w:t>
      </w:r>
    </w:p>
    <w:p w:rsidR="00000000" w:rsidDel="00000000" w:rsidP="00000000" w:rsidRDefault="00000000" w:rsidRPr="00000000" w14:paraId="00000119">
      <w:pPr>
        <w:pageBreakBefore w:val="0"/>
        <w:spacing w:line="240" w:lineRule="auto"/>
        <w:ind w:left="720" w:right="-259" w:firstLine="0"/>
        <w:rPr>
          <w:sz w:val="24"/>
          <w:szCs w:val="24"/>
        </w:rPr>
      </w:pPr>
      <w:r w:rsidDel="00000000" w:rsidR="00000000" w:rsidRPr="00000000">
        <w:rPr>
          <w:rtl w:val="0"/>
        </w:rPr>
      </w:r>
    </w:p>
    <w:p w:rsidR="00000000" w:rsidDel="00000000" w:rsidP="00000000" w:rsidRDefault="00000000" w:rsidRPr="00000000" w14:paraId="0000011A">
      <w:pPr>
        <w:pageBreakBefore w:val="0"/>
        <w:spacing w:line="240" w:lineRule="auto"/>
        <w:ind w:left="720" w:right="-259" w:firstLine="0"/>
        <w:rPr>
          <w:sz w:val="24"/>
          <w:szCs w:val="24"/>
        </w:rPr>
      </w:pPr>
      <w:r w:rsidDel="00000000" w:rsidR="00000000" w:rsidRPr="00000000">
        <w:rPr>
          <w:sz w:val="24"/>
          <w:szCs w:val="24"/>
          <w:rtl w:val="0"/>
        </w:rPr>
        <w:t xml:space="preserve">**</w:t>
      </w:r>
      <w:r w:rsidDel="00000000" w:rsidR="00000000" w:rsidRPr="00000000">
        <w:rPr>
          <w:sz w:val="24"/>
          <w:szCs w:val="24"/>
          <w:u w:val="single"/>
          <w:rtl w:val="0"/>
        </w:rPr>
        <w:t xml:space="preserve">Note</w:t>
      </w:r>
      <w:r w:rsidDel="00000000" w:rsidR="00000000" w:rsidRPr="00000000">
        <w:rPr>
          <w:sz w:val="24"/>
          <w:szCs w:val="24"/>
          <w:rtl w:val="0"/>
        </w:rPr>
        <w:t xml:space="preserve">: Students who do not meet college enrollment deadlines will be ineligible for dual credit.  Please refer to the Important Dual Credit Dates and consult with your counselor to ensure timely completion of required steps.**</w:t>
      </w:r>
    </w:p>
    <w:p w:rsidR="00000000" w:rsidDel="00000000" w:rsidP="00000000" w:rsidRDefault="00000000" w:rsidRPr="00000000" w14:paraId="0000011B">
      <w:pPr>
        <w:pageBreakBefore w:val="0"/>
        <w:spacing w:line="240" w:lineRule="auto"/>
        <w:ind w:left="720" w:right="-259" w:firstLine="0"/>
        <w:rPr>
          <w:sz w:val="24"/>
          <w:szCs w:val="24"/>
        </w:rPr>
      </w:pPr>
      <w:r w:rsidDel="00000000" w:rsidR="00000000" w:rsidRPr="00000000">
        <w:rPr>
          <w:rtl w:val="0"/>
        </w:rPr>
      </w:r>
    </w:p>
    <w:p w:rsidR="00000000" w:rsidDel="00000000" w:rsidP="00000000" w:rsidRDefault="00000000" w:rsidRPr="00000000" w14:paraId="0000011C">
      <w:pPr>
        <w:pageBreakBefore w:val="0"/>
        <w:spacing w:line="240" w:lineRule="auto"/>
        <w:ind w:left="720" w:right="-259" w:firstLine="0"/>
        <w:rPr>
          <w:sz w:val="24"/>
          <w:szCs w:val="24"/>
        </w:rPr>
      </w:pPr>
      <w:r w:rsidDel="00000000" w:rsidR="00000000" w:rsidRPr="00000000">
        <w:rPr>
          <w:rtl w:val="0"/>
        </w:rPr>
      </w:r>
    </w:p>
    <w:p w:rsidR="00000000" w:rsidDel="00000000" w:rsidP="00000000" w:rsidRDefault="00000000" w:rsidRPr="00000000" w14:paraId="0000011D">
      <w:pPr>
        <w:pageBreakBefore w:val="0"/>
        <w:spacing w:line="240" w:lineRule="auto"/>
        <w:ind w:left="720" w:right="-259" w:firstLine="0"/>
        <w:rPr>
          <w:sz w:val="24"/>
          <w:szCs w:val="24"/>
        </w:rPr>
      </w:pPr>
      <w:r w:rsidDel="00000000" w:rsidR="00000000" w:rsidRPr="00000000">
        <w:rPr>
          <w:rtl w:val="0"/>
        </w:rPr>
      </w:r>
    </w:p>
    <w:p w:rsidR="00000000" w:rsidDel="00000000" w:rsidP="00000000" w:rsidRDefault="00000000" w:rsidRPr="00000000" w14:paraId="0000011E">
      <w:pPr>
        <w:pageBreakBefore w:val="0"/>
        <w:spacing w:line="240" w:lineRule="auto"/>
        <w:ind w:left="720" w:right="-259" w:firstLine="0"/>
        <w:rPr>
          <w:sz w:val="24"/>
          <w:szCs w:val="24"/>
        </w:rPr>
      </w:pPr>
      <w:r w:rsidDel="00000000" w:rsidR="00000000" w:rsidRPr="00000000">
        <w:rPr>
          <w:rtl w:val="0"/>
        </w:rPr>
      </w:r>
    </w:p>
    <w:p w:rsidR="00000000" w:rsidDel="00000000" w:rsidP="00000000" w:rsidRDefault="00000000" w:rsidRPr="00000000" w14:paraId="0000011F">
      <w:pPr>
        <w:pageBreakBefore w:val="0"/>
        <w:spacing w:line="240" w:lineRule="auto"/>
        <w:ind w:left="720" w:right="-259" w:firstLine="0"/>
        <w:rPr>
          <w:sz w:val="24"/>
          <w:szCs w:val="24"/>
        </w:rPr>
      </w:pPr>
      <w:r w:rsidDel="00000000" w:rsidR="00000000" w:rsidRPr="00000000">
        <w:rPr>
          <w:rtl w:val="0"/>
        </w:rPr>
      </w:r>
    </w:p>
    <w:p w:rsidR="00000000" w:rsidDel="00000000" w:rsidP="00000000" w:rsidRDefault="00000000" w:rsidRPr="00000000" w14:paraId="00000120">
      <w:pPr>
        <w:pageBreakBefore w:val="0"/>
        <w:spacing w:line="240" w:lineRule="auto"/>
        <w:ind w:left="720" w:right="-259" w:firstLine="0"/>
        <w:rPr>
          <w:sz w:val="24"/>
          <w:szCs w:val="24"/>
        </w:rPr>
      </w:pPr>
      <w:r w:rsidDel="00000000" w:rsidR="00000000" w:rsidRPr="00000000">
        <w:rPr>
          <w:rtl w:val="0"/>
        </w:rPr>
      </w:r>
    </w:p>
    <w:p w:rsidR="00000000" w:rsidDel="00000000" w:rsidP="00000000" w:rsidRDefault="00000000" w:rsidRPr="00000000" w14:paraId="00000121">
      <w:pPr>
        <w:pageBreakBefore w:val="0"/>
        <w:spacing w:line="240" w:lineRule="auto"/>
        <w:ind w:left="720" w:right="-259" w:firstLine="0"/>
        <w:rPr>
          <w:b w:val="1"/>
          <w:sz w:val="36"/>
          <w:szCs w:val="36"/>
        </w:rPr>
      </w:pPr>
      <w:r w:rsidDel="00000000" w:rsidR="00000000" w:rsidRPr="00000000">
        <w:rPr>
          <w:rtl w:val="0"/>
        </w:rPr>
      </w:r>
    </w:p>
    <w:p w:rsidR="00000000" w:rsidDel="00000000" w:rsidP="00000000" w:rsidRDefault="00000000" w:rsidRPr="00000000" w14:paraId="00000122">
      <w:pPr>
        <w:pageBreakBefore w:val="0"/>
        <w:spacing w:line="240" w:lineRule="auto"/>
        <w:ind w:left="720" w:right="-259" w:firstLine="0"/>
        <w:rPr/>
      </w:pPr>
      <w:r w:rsidDel="00000000" w:rsidR="00000000" w:rsidRPr="00000000">
        <w:rPr>
          <w:b w:val="1"/>
          <w:sz w:val="36"/>
          <w:szCs w:val="36"/>
          <w:rtl w:val="0"/>
        </w:rPr>
        <w:t xml:space="preserve">Instructions for Accessing ACES and Required Modules</w:t>
      </w:r>
      <w:r w:rsidDel="00000000" w:rsidR="00000000" w:rsidRPr="00000000">
        <w:rPr/>
        <w:drawing>
          <wp:inline distB="114300" distT="114300" distL="114300" distR="114300">
            <wp:extent cx="5953125" cy="6575107"/>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53125" cy="6575107"/>
                    </a:xfrm>
                    <a:prstGeom prst="rect"/>
                    <a:ln/>
                  </pic:spPr>
                </pic:pic>
              </a:graphicData>
            </a:graphic>
          </wp:inline>
        </w:drawing>
      </w:r>
      <w:r w:rsidDel="00000000" w:rsidR="00000000" w:rsidRPr="00000000">
        <w:rPr/>
        <w:drawing>
          <wp:inline distB="114300" distT="114300" distL="114300" distR="114300">
            <wp:extent cx="4724400" cy="6191250"/>
            <wp:effectExtent b="0" l="0" r="0" t="0"/>
            <wp:docPr id="9"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24400" cy="6191250"/>
                    </a:xfrm>
                    <a:prstGeom prst="rect"/>
                    <a:ln/>
                  </pic:spPr>
                </pic:pic>
              </a:graphicData>
            </a:graphic>
          </wp:inline>
        </w:drawing>
      </w:r>
      <w:r w:rsidDel="00000000" w:rsidR="00000000" w:rsidRPr="00000000">
        <w:rPr/>
        <w:drawing>
          <wp:inline distB="114300" distT="114300" distL="114300" distR="114300">
            <wp:extent cx="6010275" cy="7600950"/>
            <wp:effectExtent b="0" l="0" r="0" t="0"/>
            <wp:docPr id="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010275" cy="7600950"/>
                    </a:xfrm>
                    <a:prstGeom prst="rect"/>
                    <a:ln/>
                  </pic:spPr>
                </pic:pic>
              </a:graphicData>
            </a:graphic>
          </wp:inline>
        </w:drawing>
      </w:r>
      <w:r w:rsidDel="00000000" w:rsidR="00000000" w:rsidRPr="00000000">
        <w:rPr/>
        <w:drawing>
          <wp:inline distB="114300" distT="114300" distL="114300" distR="114300">
            <wp:extent cx="5645468" cy="4987841"/>
            <wp:effectExtent b="0" l="0" r="0" t="0"/>
            <wp:docPr id="11"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645468" cy="4987841"/>
                    </a:xfrm>
                    <a:prstGeom prst="rect"/>
                    <a:ln/>
                  </pic:spPr>
                </pic:pic>
              </a:graphicData>
            </a:graphic>
          </wp:inline>
        </w:drawing>
      </w:r>
      <w:r w:rsidDel="00000000" w:rsidR="00000000" w:rsidRPr="00000000">
        <w:rPr/>
        <w:drawing>
          <wp:inline distB="114300" distT="114300" distL="114300" distR="114300">
            <wp:extent cx="6243500" cy="3336607"/>
            <wp:effectExtent b="0" l="0" r="0" t="0"/>
            <wp:docPr id="1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243500" cy="3336607"/>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pageBreakBefore w:val="0"/>
        <w:spacing w:line="240" w:lineRule="auto"/>
        <w:ind w:left="720" w:right="-259" w:firstLine="0"/>
        <w:jc w:val="center"/>
        <w:rPr>
          <w:rFonts w:ascii="Anton" w:cs="Anton" w:eastAsia="Anton" w:hAnsi="Anton"/>
          <w:sz w:val="12"/>
          <w:szCs w:val="12"/>
        </w:rPr>
      </w:pPr>
      <w:r w:rsidDel="00000000" w:rsidR="00000000" w:rsidRPr="00000000">
        <w:rPr>
          <w:rFonts w:ascii="Anton" w:cs="Anton" w:eastAsia="Anton" w:hAnsi="Anton"/>
          <w:sz w:val="38"/>
          <w:szCs w:val="38"/>
          <w:rtl w:val="0"/>
        </w:rPr>
        <w:t xml:space="preserve">ASU Dual Credit</w:t>
      </w:r>
      <w:r w:rsidDel="00000000" w:rsidR="00000000" w:rsidRPr="00000000">
        <w:rPr>
          <w:rtl w:val="0"/>
        </w:rPr>
      </w:r>
    </w:p>
    <w:p w:rsidR="00000000" w:rsidDel="00000000" w:rsidP="00000000" w:rsidRDefault="00000000" w:rsidRPr="00000000" w14:paraId="00000124">
      <w:pPr>
        <w:widowControl w:val="0"/>
        <w:spacing w:after="0" w:line="276" w:lineRule="auto"/>
        <w:rPr>
          <w:rFonts w:ascii="Arial" w:cs="Arial" w:eastAsia="Arial" w:hAnsi="Arial"/>
          <w:sz w:val="20"/>
          <w:szCs w:val="20"/>
        </w:rPr>
      </w:pPr>
      <w:r w:rsidDel="00000000" w:rsidR="00000000" w:rsidRPr="00000000">
        <w:rPr>
          <w:rtl w:val="0"/>
        </w:rPr>
      </w:r>
    </w:p>
    <w:tbl>
      <w:tblPr>
        <w:tblStyle w:val="Table4"/>
        <w:tblW w:w="10710.0" w:type="dxa"/>
        <w:jc w:val="left"/>
        <w:tblInd w:w="-37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185"/>
        <w:gridCol w:w="3555"/>
        <w:gridCol w:w="1530"/>
        <w:gridCol w:w="4440"/>
        <w:tblGridChange w:id="0">
          <w:tblGrid>
            <w:gridCol w:w="1185"/>
            <w:gridCol w:w="3555"/>
            <w:gridCol w:w="1530"/>
            <w:gridCol w:w="4440"/>
          </w:tblGrid>
        </w:tblGridChange>
      </w:tblGrid>
      <w:tr>
        <w:trPr>
          <w:cantSplit w:val="0"/>
          <w:trHeight w:val="600" w:hRule="atLeast"/>
          <w:tblHeader w:val="0"/>
        </w:trPr>
        <w:tc>
          <w:tcPr>
            <w:tcMar>
              <w:top w:w="140.0" w:type="dxa"/>
              <w:left w:w="140.0" w:type="dxa"/>
              <w:bottom w:w="140.0" w:type="dxa"/>
              <w:right w:w="140.0" w:type="dxa"/>
            </w:tcMar>
            <w:vAlign w:val="top"/>
          </w:tcPr>
          <w:p w:rsidR="00000000" w:rsidDel="00000000" w:rsidP="00000000" w:rsidRDefault="00000000" w:rsidRPr="00000000" w14:paraId="00000125">
            <w:pPr>
              <w:widowControl w:val="0"/>
              <w:spacing w:after="0" w:line="240" w:lineRule="auto"/>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Sem</w:t>
            </w:r>
          </w:p>
        </w:tc>
        <w:tc>
          <w:tcPr>
            <w:tcMar>
              <w:top w:w="140.0" w:type="dxa"/>
              <w:left w:w="140.0" w:type="dxa"/>
              <w:bottom w:w="140.0" w:type="dxa"/>
              <w:right w:w="140.0" w:type="dxa"/>
            </w:tcMar>
            <w:vAlign w:val="top"/>
          </w:tcPr>
          <w:p w:rsidR="00000000" w:rsidDel="00000000" w:rsidP="00000000" w:rsidRDefault="00000000" w:rsidRPr="00000000" w14:paraId="00000126">
            <w:pPr>
              <w:widowControl w:val="0"/>
              <w:spacing w:after="0" w:line="240" w:lineRule="auto"/>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ASU Course</w:t>
            </w:r>
          </w:p>
        </w:tc>
        <w:tc>
          <w:tcPr>
            <w:tcMar>
              <w:top w:w="140.0" w:type="dxa"/>
              <w:left w:w="140.0" w:type="dxa"/>
              <w:bottom w:w="140.0" w:type="dxa"/>
              <w:right w:w="140.0" w:type="dxa"/>
            </w:tcMar>
            <w:vAlign w:val="top"/>
          </w:tcPr>
          <w:p w:rsidR="00000000" w:rsidDel="00000000" w:rsidP="00000000" w:rsidRDefault="00000000" w:rsidRPr="00000000" w14:paraId="00000127">
            <w:pPr>
              <w:widowControl w:val="0"/>
              <w:spacing w:after="0" w:line="240" w:lineRule="auto"/>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Sem</w:t>
            </w:r>
          </w:p>
        </w:tc>
        <w:tc>
          <w:tcPr>
            <w:tcMar>
              <w:top w:w="140.0" w:type="dxa"/>
              <w:left w:w="140.0" w:type="dxa"/>
              <w:bottom w:w="140.0" w:type="dxa"/>
              <w:right w:w="140.0" w:type="dxa"/>
            </w:tcMar>
            <w:vAlign w:val="top"/>
          </w:tcPr>
          <w:p w:rsidR="00000000" w:rsidDel="00000000" w:rsidP="00000000" w:rsidRDefault="00000000" w:rsidRPr="00000000" w14:paraId="00000128">
            <w:pPr>
              <w:widowControl w:val="0"/>
              <w:spacing w:after="0" w:line="240" w:lineRule="auto"/>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ASU Course</w:t>
            </w:r>
          </w:p>
        </w:tc>
      </w:tr>
      <w:tr>
        <w:trPr>
          <w:cantSplit w:val="0"/>
          <w:trHeight w:val="579.9609375"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29">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Mar>
              <w:top w:w="140.0" w:type="dxa"/>
              <w:left w:w="140.0" w:type="dxa"/>
              <w:bottom w:w="140.0" w:type="dxa"/>
              <w:right w:w="140.0" w:type="dxa"/>
            </w:tcMar>
            <w:vAlign w:val="top"/>
          </w:tcPr>
          <w:p w:rsidR="00000000" w:rsidDel="00000000" w:rsidP="00000000" w:rsidRDefault="00000000" w:rsidRPr="00000000" w14:paraId="0000012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*Introduction to Art (ARTS 1301) </w:t>
            </w:r>
          </w:p>
        </w:tc>
        <w:tc>
          <w:tcPr>
            <w:tcMar>
              <w:top w:w="140.0" w:type="dxa"/>
              <w:left w:w="140.0" w:type="dxa"/>
              <w:bottom w:w="140.0" w:type="dxa"/>
              <w:right w:w="140.0" w:type="dxa"/>
            </w:tcMar>
            <w:vAlign w:val="top"/>
          </w:tcPr>
          <w:p w:rsidR="00000000" w:rsidDel="00000000" w:rsidP="00000000" w:rsidRDefault="00000000" w:rsidRPr="00000000" w14:paraId="0000012B">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2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*Introduction to Music (MUSI 1306)</w:t>
            </w:r>
          </w:p>
          <w:p w:rsidR="00000000" w:rsidDel="00000000" w:rsidP="00000000" w:rsidRDefault="00000000" w:rsidRPr="00000000" w14:paraId="0000012D">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52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2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2F">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*Public Speaking (COMM 1315)</w:t>
            </w:r>
          </w:p>
        </w:tc>
        <w:tc>
          <w:tcPr>
            <w:tcMar>
              <w:top w:w="140.0" w:type="dxa"/>
              <w:left w:w="140.0" w:type="dxa"/>
              <w:bottom w:w="140.0" w:type="dxa"/>
              <w:right w:w="140.0" w:type="dxa"/>
            </w:tcMar>
            <w:vAlign w:val="top"/>
          </w:tcPr>
          <w:p w:rsidR="00000000" w:rsidDel="00000000" w:rsidP="00000000" w:rsidRDefault="00000000" w:rsidRPr="00000000" w14:paraId="00000130">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31">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*Public Speaking (COMM 1315)</w:t>
            </w:r>
          </w:p>
        </w:tc>
      </w:tr>
      <w:tr>
        <w:trPr>
          <w:cantSplit w:val="0"/>
          <w:trHeight w:val="5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3">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 History (HIST 1301)</w:t>
            </w:r>
          </w:p>
        </w:tc>
        <w:tc>
          <w:tcPr>
            <w:tcMar>
              <w:top w:w="140.0" w:type="dxa"/>
              <w:left w:w="140.0" w:type="dxa"/>
              <w:bottom w:w="140.0" w:type="dxa"/>
              <w:right w:w="140.0" w:type="dxa"/>
            </w:tcMar>
            <w:vAlign w:val="top"/>
          </w:tcPr>
          <w:p w:rsidR="00000000" w:rsidDel="00000000" w:rsidP="00000000" w:rsidRDefault="00000000" w:rsidRPr="00000000" w14:paraId="0000013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35">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US History (HIST 1302)</w:t>
            </w:r>
          </w:p>
        </w:tc>
      </w:tr>
      <w:tr>
        <w:trPr>
          <w:cantSplit w:val="0"/>
          <w:trHeight w:val="6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6">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7">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**College Algebra (MATH 1314)</w:t>
            </w:r>
          </w:p>
        </w:tc>
        <w:tc>
          <w:tcPr>
            <w:tcMar>
              <w:top w:w="140.0" w:type="dxa"/>
              <w:left w:w="140.0" w:type="dxa"/>
              <w:bottom w:w="140.0" w:type="dxa"/>
              <w:right w:w="140.0" w:type="dxa"/>
            </w:tcMar>
            <w:vAlign w:val="top"/>
          </w:tcPr>
          <w:p w:rsidR="00000000" w:rsidDel="00000000" w:rsidP="00000000" w:rsidRDefault="00000000" w:rsidRPr="00000000" w14:paraId="0000013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39">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**College Algebra (MATH 1314)</w:t>
            </w:r>
          </w:p>
        </w:tc>
      </w:tr>
      <w:tr>
        <w:trPr>
          <w:cantSplit w:val="0"/>
          <w:trHeight w:val="6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B">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*General Physics (PHYS 1301/1101)</w:t>
            </w:r>
          </w:p>
        </w:tc>
        <w:tc>
          <w:tcPr>
            <w:tcMar>
              <w:top w:w="140.0" w:type="dxa"/>
              <w:left w:w="140.0" w:type="dxa"/>
              <w:bottom w:w="140.0" w:type="dxa"/>
              <w:right w:w="140.0" w:type="dxa"/>
            </w:tcMar>
            <w:vAlign w:val="top"/>
          </w:tcPr>
          <w:p w:rsidR="00000000" w:rsidDel="00000000" w:rsidP="00000000" w:rsidRDefault="00000000" w:rsidRPr="00000000" w14:paraId="0000013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3D">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*General Physics II (PHYS 1302/1102)</w:t>
            </w:r>
          </w:p>
        </w:tc>
      </w:tr>
      <w:tr>
        <w:trPr>
          <w:cantSplit w:val="0"/>
          <w:trHeight w:val="44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3F">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*Fundamentals of Astronomy (PHYS 1303)</w:t>
            </w:r>
          </w:p>
        </w:tc>
        <w:tc>
          <w:tcPr>
            <w:tcMar>
              <w:top w:w="140.0" w:type="dxa"/>
              <w:left w:w="140.0" w:type="dxa"/>
              <w:bottom w:w="140.0" w:type="dxa"/>
              <w:right w:w="140.0" w:type="dxa"/>
            </w:tcMar>
            <w:vAlign w:val="top"/>
          </w:tcPr>
          <w:p w:rsidR="00000000" w:rsidDel="00000000" w:rsidP="00000000" w:rsidRDefault="00000000" w:rsidRPr="00000000" w14:paraId="00000140">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41">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*Astronomy of the Solar System (PHYS 1304)</w:t>
            </w:r>
          </w:p>
        </w:tc>
      </w:tr>
      <w:tr>
        <w:trPr>
          <w:cantSplit w:val="0"/>
          <w:trHeight w:val="4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3">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*American Government (POLS 2305)</w:t>
            </w:r>
          </w:p>
        </w:tc>
        <w:tc>
          <w:tcPr>
            <w:tcMar>
              <w:top w:w="140.0" w:type="dxa"/>
              <w:left w:w="140.0" w:type="dxa"/>
              <w:bottom w:w="140.0" w:type="dxa"/>
              <w:right w:w="140.0" w:type="dxa"/>
            </w:tcMar>
            <w:vAlign w:val="top"/>
          </w:tcPr>
          <w:p w:rsidR="00000000" w:rsidDel="00000000" w:rsidP="00000000" w:rsidRDefault="00000000" w:rsidRPr="00000000" w14:paraId="0000014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45">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*Texas Government (POLS 2306)</w:t>
            </w:r>
          </w:p>
        </w:tc>
      </w:tr>
      <w:tr>
        <w:trPr>
          <w:cantSplit w:val="0"/>
          <w:trHeight w:val="6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6">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7">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*General Psychology (PSY 2301)</w:t>
            </w:r>
          </w:p>
        </w:tc>
        <w:tc>
          <w:tcPr>
            <w:tcMar>
              <w:top w:w="140.0" w:type="dxa"/>
              <w:left w:w="140.0" w:type="dxa"/>
              <w:bottom w:w="140.0" w:type="dxa"/>
              <w:right w:w="140.0" w:type="dxa"/>
            </w:tcMar>
            <w:vAlign w:val="top"/>
          </w:tcPr>
          <w:p w:rsidR="00000000" w:rsidDel="00000000" w:rsidP="00000000" w:rsidRDefault="00000000" w:rsidRPr="00000000" w14:paraId="0000014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49">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*General Psychology (PSY 2301)</w:t>
            </w:r>
          </w:p>
        </w:tc>
      </w:tr>
      <w:tr>
        <w:trPr>
          <w:cantSplit w:val="0"/>
          <w:trHeight w:val="6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B">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English IV (1401)</w:t>
            </w:r>
          </w:p>
        </w:tc>
        <w:tc>
          <w:tcPr>
            <w:tcMar>
              <w:top w:w="140.0" w:type="dxa"/>
              <w:left w:w="140.0" w:type="dxa"/>
              <w:bottom w:w="140.0" w:type="dxa"/>
              <w:right w:w="140.0" w:type="dxa"/>
            </w:tcMar>
            <w:vAlign w:val="top"/>
          </w:tcPr>
          <w:p w:rsidR="00000000" w:rsidDel="00000000" w:rsidP="00000000" w:rsidRDefault="00000000" w:rsidRPr="00000000" w14:paraId="0000014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w:t>
            </w:r>
          </w:p>
        </w:tc>
        <w:tc>
          <w:tcPr>
            <w:tcMar>
              <w:top w:w="140.0" w:type="dxa"/>
              <w:left w:w="140.0" w:type="dxa"/>
              <w:bottom w:w="140.0" w:type="dxa"/>
              <w:right w:w="140.0" w:type="dxa"/>
            </w:tcMar>
            <w:vAlign w:val="top"/>
          </w:tcPr>
          <w:p w:rsidR="00000000" w:rsidDel="00000000" w:rsidP="00000000" w:rsidRDefault="00000000" w:rsidRPr="00000000" w14:paraId="0000014D">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English IV (1402)</w:t>
            </w:r>
          </w:p>
        </w:tc>
      </w:tr>
      <w:tr>
        <w:trPr>
          <w:cantSplit w:val="0"/>
          <w:trHeight w:val="6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4F">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*Introduction to Brit Lit (ENGL 2321)</w:t>
            </w:r>
          </w:p>
        </w:tc>
        <w:tc>
          <w:tcPr>
            <w:tcMar>
              <w:top w:w="140.0" w:type="dxa"/>
              <w:left w:w="140.0" w:type="dxa"/>
              <w:bottom w:w="140.0" w:type="dxa"/>
              <w:right w:w="140.0" w:type="dxa"/>
            </w:tcMar>
            <w:vAlign w:val="top"/>
          </w:tcPr>
          <w:p w:rsidR="00000000" w:rsidDel="00000000" w:rsidP="00000000" w:rsidRDefault="00000000" w:rsidRPr="00000000" w14:paraId="00000150">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51">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*Introduction to American Lit (ENGL 2326)</w:t>
            </w:r>
          </w:p>
        </w:tc>
      </w:tr>
      <w:tr>
        <w:trPr>
          <w:cantSplit w:val="0"/>
          <w:trHeight w:val="600" w:hRule="atLeast"/>
          <w:tblHeader w:val="0"/>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15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53">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*English Comp (ENGL 1301)</w:t>
            </w:r>
          </w:p>
        </w:tc>
        <w:tc>
          <w:tcPr>
            <w:tcMar>
              <w:top w:w="140.0" w:type="dxa"/>
              <w:left w:w="140.0" w:type="dxa"/>
              <w:bottom w:w="140.0" w:type="dxa"/>
              <w:right w:w="140.0" w:type="dxa"/>
            </w:tcMar>
            <w:vAlign w:val="top"/>
          </w:tcPr>
          <w:p w:rsidR="00000000" w:rsidDel="00000000" w:rsidP="00000000" w:rsidRDefault="00000000" w:rsidRPr="00000000" w14:paraId="0000015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55">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*Writing Across the Curriculum (ENGL 1302)</w:t>
            </w:r>
          </w:p>
        </w:tc>
      </w:tr>
      <w:tr>
        <w:trPr>
          <w:cantSplit w:val="0"/>
          <w:trHeight w:val="570" w:hRule="atLeast"/>
          <w:tblHeader w:val="0"/>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56">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Fall</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157">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*Prin. of Biology (1306)</w:t>
            </w:r>
          </w:p>
        </w:tc>
        <w:tc>
          <w:tcPr>
            <w:tcMar>
              <w:top w:w="140.0" w:type="dxa"/>
              <w:left w:w="140.0" w:type="dxa"/>
              <w:bottom w:w="140.0" w:type="dxa"/>
              <w:right w:w="140.0" w:type="dxa"/>
            </w:tcMar>
            <w:vAlign w:val="top"/>
          </w:tcPr>
          <w:p w:rsidR="00000000" w:rsidDel="00000000" w:rsidP="00000000" w:rsidRDefault="00000000" w:rsidRPr="00000000" w14:paraId="0000015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Spring </w:t>
            </w:r>
          </w:p>
        </w:tc>
        <w:tc>
          <w:tcPr>
            <w:tcMar>
              <w:top w:w="140.0" w:type="dxa"/>
              <w:left w:w="140.0" w:type="dxa"/>
              <w:bottom w:w="140.0" w:type="dxa"/>
              <w:right w:w="140.0" w:type="dxa"/>
            </w:tcMar>
            <w:vAlign w:val="top"/>
          </w:tcPr>
          <w:p w:rsidR="00000000" w:rsidDel="00000000" w:rsidP="00000000" w:rsidRDefault="00000000" w:rsidRPr="00000000" w14:paraId="00000159">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*Prin. of Biology (1307)</w:t>
            </w:r>
          </w:p>
        </w:tc>
      </w:tr>
    </w:tbl>
    <w:p w:rsidR="00000000" w:rsidDel="00000000" w:rsidP="00000000" w:rsidRDefault="00000000" w:rsidRPr="00000000" w14:paraId="0000015A">
      <w:pPr>
        <w:pageBreakBefore w:val="0"/>
        <w:spacing w:after="0" w:line="240" w:lineRule="auto"/>
        <w:ind w:left="0" w:right="-259" w:firstLine="0"/>
        <w:rPr>
          <w:b w:val="1"/>
          <w:sz w:val="20"/>
          <w:szCs w:val="20"/>
        </w:rPr>
      </w:pPr>
      <w:r w:rsidDel="00000000" w:rsidR="00000000" w:rsidRPr="00000000">
        <w:rPr>
          <w:sz w:val="20"/>
          <w:szCs w:val="20"/>
          <w:rtl w:val="0"/>
        </w:rPr>
        <w:t xml:space="preserve">*Online classes only       ** Online or in person          </w:t>
      </w:r>
      <w:r w:rsidDel="00000000" w:rsidR="00000000" w:rsidRPr="00000000">
        <w:rPr>
          <w:b w:val="1"/>
          <w:sz w:val="20"/>
          <w:szCs w:val="20"/>
          <w:rtl w:val="0"/>
        </w:rPr>
        <w:t xml:space="preserve">All courses subject to change</w:t>
      </w:r>
    </w:p>
    <w:p w:rsidR="00000000" w:rsidDel="00000000" w:rsidP="00000000" w:rsidRDefault="00000000" w:rsidRPr="00000000" w14:paraId="0000015B">
      <w:pPr>
        <w:pageBreakBefore w:val="0"/>
        <w:spacing w:after="0" w:line="240" w:lineRule="auto"/>
        <w:ind w:left="0" w:right="-259" w:firstLine="0"/>
        <w:rPr>
          <w:b w:val="1"/>
          <w:sz w:val="20"/>
          <w:szCs w:val="20"/>
        </w:rPr>
      </w:pPr>
      <w:r w:rsidDel="00000000" w:rsidR="00000000" w:rsidRPr="00000000">
        <w:rPr>
          <w:rtl w:val="0"/>
        </w:rPr>
      </w:r>
    </w:p>
    <w:p w:rsidR="00000000" w:rsidDel="00000000" w:rsidP="00000000" w:rsidRDefault="00000000" w:rsidRPr="00000000" w14:paraId="0000015C">
      <w:pPr>
        <w:pageBreakBefore w:val="0"/>
        <w:spacing w:line="240" w:lineRule="auto"/>
        <w:ind w:left="0" w:right="-259" w:firstLine="0"/>
        <w:rPr>
          <w:sz w:val="24"/>
          <w:szCs w:val="24"/>
        </w:rPr>
      </w:pPr>
      <w:r w:rsidDel="00000000" w:rsidR="00000000" w:rsidRPr="00000000">
        <w:rPr>
          <w:sz w:val="24"/>
          <w:szCs w:val="24"/>
          <w:rtl w:val="0"/>
        </w:rPr>
        <w:t xml:space="preserve">Steps to apply for ASU Dual Credit:</w:t>
      </w:r>
    </w:p>
    <w:p w:rsidR="00000000" w:rsidDel="00000000" w:rsidP="00000000" w:rsidRDefault="00000000" w:rsidRPr="00000000" w14:paraId="0000015D">
      <w:pPr>
        <w:pageBreakBefore w:val="0"/>
        <w:numPr>
          <w:ilvl w:val="0"/>
          <w:numId w:val="3"/>
        </w:numPr>
        <w:spacing w:after="0" w:afterAutospacing="0" w:line="240" w:lineRule="auto"/>
        <w:ind w:left="720" w:right="-259" w:hanging="360"/>
        <w:rPr>
          <w:sz w:val="24"/>
          <w:szCs w:val="24"/>
        </w:rPr>
      </w:pPr>
      <w:r w:rsidDel="00000000" w:rsidR="00000000" w:rsidRPr="00000000">
        <w:rPr>
          <w:sz w:val="24"/>
          <w:szCs w:val="24"/>
          <w:rtl w:val="0"/>
        </w:rPr>
        <w:t xml:space="preserve">Join Dual Credit Google Classroom</w:t>
      </w:r>
    </w:p>
    <w:p w:rsidR="00000000" w:rsidDel="00000000" w:rsidP="00000000" w:rsidRDefault="00000000" w:rsidRPr="00000000" w14:paraId="0000015E">
      <w:pPr>
        <w:pageBreakBefore w:val="0"/>
        <w:numPr>
          <w:ilvl w:val="0"/>
          <w:numId w:val="3"/>
        </w:numPr>
        <w:spacing w:after="0" w:afterAutospacing="0" w:line="240" w:lineRule="auto"/>
        <w:ind w:left="720" w:right="-259" w:hanging="360"/>
        <w:rPr>
          <w:sz w:val="24"/>
          <w:szCs w:val="24"/>
        </w:rPr>
      </w:pPr>
      <w:r w:rsidDel="00000000" w:rsidR="00000000" w:rsidRPr="00000000">
        <w:rPr>
          <w:sz w:val="24"/>
          <w:szCs w:val="24"/>
          <w:rtl w:val="0"/>
        </w:rPr>
        <w:t xml:space="preserve">Complete the ASU Dual Credit Application</w:t>
      </w:r>
    </w:p>
    <w:p w:rsidR="00000000" w:rsidDel="00000000" w:rsidP="00000000" w:rsidRDefault="00000000" w:rsidRPr="00000000" w14:paraId="0000015F">
      <w:pPr>
        <w:pageBreakBefore w:val="0"/>
        <w:numPr>
          <w:ilvl w:val="0"/>
          <w:numId w:val="3"/>
        </w:numPr>
        <w:spacing w:after="0" w:afterAutospacing="0" w:line="240" w:lineRule="auto"/>
        <w:ind w:left="720" w:right="-259" w:hanging="360"/>
        <w:rPr>
          <w:sz w:val="24"/>
          <w:szCs w:val="24"/>
        </w:rPr>
      </w:pPr>
      <w:r w:rsidDel="00000000" w:rsidR="00000000" w:rsidRPr="00000000">
        <w:rPr>
          <w:sz w:val="24"/>
          <w:szCs w:val="24"/>
          <w:rtl w:val="0"/>
        </w:rPr>
        <w:t xml:space="preserve">Have parents sign agreement form sent to their email address</w:t>
      </w:r>
    </w:p>
    <w:p w:rsidR="00000000" w:rsidDel="00000000" w:rsidP="00000000" w:rsidRDefault="00000000" w:rsidRPr="00000000" w14:paraId="00000160">
      <w:pPr>
        <w:pageBreakBefore w:val="0"/>
        <w:numPr>
          <w:ilvl w:val="0"/>
          <w:numId w:val="3"/>
        </w:numPr>
        <w:spacing w:after="0" w:afterAutospacing="0" w:line="240" w:lineRule="auto"/>
        <w:ind w:left="720" w:right="-259" w:hanging="360"/>
        <w:rPr>
          <w:sz w:val="24"/>
          <w:szCs w:val="24"/>
        </w:rPr>
      </w:pPr>
      <w:r w:rsidDel="00000000" w:rsidR="00000000" w:rsidRPr="00000000">
        <w:rPr>
          <w:sz w:val="24"/>
          <w:szCs w:val="24"/>
          <w:rtl w:val="0"/>
        </w:rPr>
        <w:t xml:space="preserve">Request from registrar a High School Transcript to be sent to ASU</w:t>
      </w:r>
    </w:p>
    <w:p w:rsidR="00000000" w:rsidDel="00000000" w:rsidP="00000000" w:rsidRDefault="00000000" w:rsidRPr="00000000" w14:paraId="00000161">
      <w:pPr>
        <w:pageBreakBefore w:val="0"/>
        <w:numPr>
          <w:ilvl w:val="0"/>
          <w:numId w:val="3"/>
        </w:numPr>
        <w:spacing w:line="240" w:lineRule="auto"/>
        <w:ind w:left="720" w:right="-259" w:hanging="360"/>
        <w:rPr>
          <w:sz w:val="24"/>
          <w:szCs w:val="24"/>
        </w:rPr>
      </w:pPr>
      <w:r w:rsidDel="00000000" w:rsidR="00000000" w:rsidRPr="00000000">
        <w:rPr>
          <w:sz w:val="24"/>
          <w:szCs w:val="24"/>
          <w:rtl w:val="0"/>
        </w:rPr>
        <w:t xml:space="preserve">Sign up for dual credit classes </w:t>
      </w:r>
    </w:p>
    <w:p w:rsidR="00000000" w:rsidDel="00000000" w:rsidP="00000000" w:rsidRDefault="00000000" w:rsidRPr="00000000" w14:paraId="00000162">
      <w:pPr>
        <w:spacing w:line="240" w:lineRule="auto"/>
        <w:ind w:left="720" w:right="-259" w:firstLine="0"/>
        <w:jc w:val="center"/>
        <w:rPr>
          <w:rFonts w:ascii="Anton" w:cs="Anton" w:eastAsia="Anton" w:hAnsi="Anton"/>
          <w:sz w:val="24"/>
          <w:szCs w:val="24"/>
        </w:rPr>
      </w:pPr>
      <w:r w:rsidDel="00000000" w:rsidR="00000000" w:rsidRPr="00000000">
        <w:rPr>
          <w:rFonts w:ascii="Anton" w:cs="Anton" w:eastAsia="Anton" w:hAnsi="Anton"/>
          <w:sz w:val="24"/>
          <w:szCs w:val="24"/>
          <w:rtl w:val="0"/>
        </w:rPr>
        <w:t xml:space="preserve">UT OnRamps</w:t>
      </w:r>
    </w:p>
    <w:p w:rsidR="00000000" w:rsidDel="00000000" w:rsidP="00000000" w:rsidRDefault="00000000" w:rsidRPr="00000000" w14:paraId="00000163">
      <w:pPr>
        <w:spacing w:line="240" w:lineRule="auto"/>
        <w:ind w:left="1440" w:right="-259" w:firstLine="0"/>
        <w:rPr>
          <w:sz w:val="24"/>
          <w:szCs w:val="24"/>
        </w:rPr>
      </w:pPr>
      <w:r w:rsidDel="00000000" w:rsidR="00000000" w:rsidRPr="00000000">
        <w:rPr>
          <w:sz w:val="24"/>
          <w:szCs w:val="24"/>
          <w:rtl w:val="0"/>
        </w:rPr>
        <w:t xml:space="preserve">~Classes offered: English 3, Physics, College Algebra, Pre Cal, Earth Wind and Fire, and US History</w:t>
      </w:r>
    </w:p>
    <w:p w:rsidR="00000000" w:rsidDel="00000000" w:rsidP="00000000" w:rsidRDefault="00000000" w:rsidRPr="00000000" w14:paraId="00000164">
      <w:pPr>
        <w:spacing w:line="240" w:lineRule="auto"/>
        <w:ind w:left="720" w:right="-259" w:firstLine="0"/>
        <w:rPr>
          <w:sz w:val="24"/>
          <w:szCs w:val="24"/>
        </w:rPr>
      </w:pPr>
      <w:r w:rsidDel="00000000" w:rsidR="00000000" w:rsidRPr="00000000">
        <w:rPr>
          <w:sz w:val="24"/>
          <w:szCs w:val="24"/>
          <w:rtl w:val="0"/>
        </w:rPr>
        <w:t xml:space="preserve">            ~No application process:  just pick classes during course selection</w:t>
        <w:tab/>
        <w:t xml:space="preserve">~Fees will apply per course taken</w:t>
      </w:r>
    </w:p>
    <w:p w:rsidR="00000000" w:rsidDel="00000000" w:rsidP="00000000" w:rsidRDefault="00000000" w:rsidRPr="00000000" w14:paraId="00000165">
      <w:pPr>
        <w:spacing w:line="240" w:lineRule="auto"/>
        <w:ind w:right="-259"/>
        <w:rPr>
          <w:sz w:val="26"/>
          <w:szCs w:val="26"/>
        </w:rPr>
      </w:pPr>
      <w:r w:rsidDel="00000000" w:rsidR="00000000" w:rsidRPr="00000000">
        <w:rPr>
          <w:rtl w:val="0"/>
        </w:rPr>
      </w:r>
    </w:p>
    <w:sectPr>
      <w:footerReference r:id="rId20" w:type="default"/>
      <w:footerReference r:id="rId21" w:type="first"/>
      <w:pgSz w:h="15840" w:w="12240" w:orient="portrait"/>
      <w:pgMar w:bottom="720" w:top="720" w:left="1008" w:right="100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nton">
    <w:embedRegular w:fontKey="{00000000-0000-0000-0000-000000000000}" r:id="rId1" w:subsetted="0"/>
  </w:font>
  <w:font w:name="Montserrat">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7D51B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D51BF"/>
    <w:pPr>
      <w:ind w:left="720"/>
      <w:contextualSpacing w:val="1"/>
    </w:pPr>
  </w:style>
  <w:style w:type="character" w:styleId="Hyperlink">
    <w:name w:val="Hyperlink"/>
    <w:basedOn w:val="DefaultParagraphFont"/>
    <w:uiPriority w:val="99"/>
    <w:unhideWhenUsed w:val="1"/>
    <w:rsid w:val="008E7F8E"/>
    <w:rPr>
      <w:color w:val="0563c1" w:themeColor="hyperlink"/>
      <w:u w:val="single"/>
    </w:rPr>
  </w:style>
  <w:style w:type="paragraph" w:styleId="NormalWeb">
    <w:name w:val="Normal (Web)"/>
    <w:basedOn w:val="Normal"/>
    <w:uiPriority w:val="99"/>
    <w:semiHidden w:val="1"/>
    <w:unhideWhenUsed w:val="1"/>
    <w:rsid w:val="00A869E4"/>
    <w:pPr>
      <w:spacing w:after="100" w:afterAutospacing="1" w:before="100" w:beforeAutospacing="1" w:line="240" w:lineRule="auto"/>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315C8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15C8C"/>
    <w:rPr>
      <w:rFonts w:ascii="Segoe UI" w:cs="Segoe UI" w:hAnsi="Segoe UI"/>
      <w:sz w:val="18"/>
      <w:szCs w:val="18"/>
    </w:rPr>
  </w:style>
  <w:style w:type="character" w:styleId="FollowedHyperlink">
    <w:name w:val="FollowedHyperlink"/>
    <w:basedOn w:val="DefaultParagraphFont"/>
    <w:uiPriority w:val="99"/>
    <w:semiHidden w:val="1"/>
    <w:unhideWhenUsed w:val="1"/>
    <w:rsid w:val="009D0591"/>
    <w:rPr>
      <w:color w:val="954f72" w:themeColor="followedHyperlink"/>
      <w:u w:val="single"/>
    </w:rPr>
  </w:style>
  <w:style w:type="paragraph" w:styleId="Header">
    <w:name w:val="header"/>
    <w:basedOn w:val="Normal"/>
    <w:link w:val="HeaderChar"/>
    <w:uiPriority w:val="99"/>
    <w:unhideWhenUsed w:val="1"/>
    <w:rsid w:val="00786477"/>
    <w:pPr>
      <w:tabs>
        <w:tab w:val="center" w:pos="4680"/>
        <w:tab w:val="right" w:pos="9360"/>
      </w:tabs>
      <w:spacing w:after="0" w:line="240" w:lineRule="auto"/>
    </w:pPr>
  </w:style>
  <w:style w:type="character" w:styleId="HeaderChar" w:customStyle="1">
    <w:name w:val="Header Char"/>
    <w:basedOn w:val="DefaultParagraphFont"/>
    <w:link w:val="Header"/>
    <w:uiPriority w:val="99"/>
    <w:rsid w:val="00786477"/>
  </w:style>
  <w:style w:type="paragraph" w:styleId="Footer">
    <w:name w:val="footer"/>
    <w:basedOn w:val="Normal"/>
    <w:link w:val="FooterChar"/>
    <w:uiPriority w:val="99"/>
    <w:unhideWhenUsed w:val="1"/>
    <w:rsid w:val="00786477"/>
    <w:pPr>
      <w:tabs>
        <w:tab w:val="center" w:pos="4680"/>
        <w:tab w:val="right" w:pos="9360"/>
      </w:tabs>
      <w:spacing w:after="0" w:line="240" w:lineRule="auto"/>
    </w:pPr>
  </w:style>
  <w:style w:type="character" w:styleId="FooterChar" w:customStyle="1">
    <w:name w:val="Footer Char"/>
    <w:basedOn w:val="DefaultParagraphFont"/>
    <w:link w:val="Footer"/>
    <w:uiPriority w:val="99"/>
    <w:rsid w:val="00786477"/>
  </w:style>
  <w:style w:type="character" w:styleId="UnresolvedMention">
    <w:name w:val="Unresolved Mention"/>
    <w:basedOn w:val="DefaultParagraphFont"/>
    <w:uiPriority w:val="99"/>
    <w:semiHidden w:val="1"/>
    <w:unhideWhenUsed w:val="1"/>
    <w:rsid w:val="00B31E8C"/>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www.transferology.com" TargetMode="External"/><Relationship Id="rId10" Type="http://schemas.openxmlformats.org/officeDocument/2006/relationships/hyperlink" Target="http://www.tccns.org" TargetMode="External"/><Relationship Id="rId21" Type="http://schemas.openxmlformats.org/officeDocument/2006/relationships/footer" Target="footer1.xml"/><Relationship Id="rId13" Type="http://schemas.openxmlformats.org/officeDocument/2006/relationships/hyperlink" Target="https://store.collegeboard.org/sto/productdetail.do?Itemkey=130095469" TargetMode="External"/><Relationship Id="rId12" Type="http://schemas.openxmlformats.org/officeDocument/2006/relationships/hyperlink" Target="https://accuplacer.collegeboard.org/sites/default/files/accuplacer-tsi-assessment-student-brochure-v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ransferology.com" TargetMode="External"/><Relationship Id="rId15" Type="http://schemas.openxmlformats.org/officeDocument/2006/relationships/image" Target="media/image4.png"/><Relationship Id="rId14" Type="http://schemas.openxmlformats.org/officeDocument/2006/relationships/hyperlink" Target="https://secure-media.collegeboard.org/digitalServices/pdf/accuplacer/accuplacer-texas-success-initiative-assessment-sample-questions.pdf" TargetMode="External"/><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hyperlink" Target="https://practice.accuplacer.org/login" TargetMode="External"/><Relationship Id="rId8" Type="http://schemas.openxmlformats.org/officeDocument/2006/relationships/hyperlink" Target="http://www.tccn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Montserrat-regular.ttf"/><Relationship Id="rId3" Type="http://schemas.openxmlformats.org/officeDocument/2006/relationships/font" Target="fonts/Montserrat-bold.ttf"/><Relationship Id="rId4" Type="http://schemas.openxmlformats.org/officeDocument/2006/relationships/font" Target="fonts/Montserrat-italic.ttf"/><Relationship Id="rId5" Type="http://schemas.openxmlformats.org/officeDocument/2006/relationships/font" Target="fonts/Montserrat-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T8kw+Fle8SHlnWBFzBtXrjiqw==">CgMxLjA4AHIhMU9qYld6Q1ZuSGxQbUx2V0pRSGtZMlBEa1NxQUxBV3lr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2019-10-25T17:43:00Z</dcterms:created>
  <dc:creator>Dillon, Shana H</dc:creator>
</cp:coreProperties>
</file>